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05" w:rsidRPr="00903C1E" w:rsidRDefault="00903C1E" w:rsidP="00903C1E">
      <w:pPr>
        <w:jc w:val="right"/>
        <w:rPr>
          <w:rFonts w:ascii="Times New Roman" w:hAnsi="Times New Roman" w:cs="Times New Roman"/>
          <w:sz w:val="24"/>
          <w:szCs w:val="24"/>
        </w:rPr>
      </w:pPr>
      <w:r w:rsidRPr="00903C1E">
        <w:rPr>
          <w:rFonts w:ascii="Times New Roman" w:hAnsi="Times New Roman" w:cs="Times New Roman"/>
          <w:sz w:val="24"/>
          <w:szCs w:val="24"/>
        </w:rPr>
        <w:t>АО «Волжский трубный завод»</w:t>
      </w:r>
    </w:p>
    <w:p w:rsidR="00903C1E" w:rsidRPr="00903C1E" w:rsidRDefault="00903C1E" w:rsidP="00903C1E">
      <w:pPr>
        <w:jc w:val="right"/>
        <w:rPr>
          <w:rFonts w:ascii="Times New Roman" w:hAnsi="Times New Roman" w:cs="Times New Roman"/>
          <w:sz w:val="24"/>
          <w:szCs w:val="24"/>
        </w:rPr>
      </w:pPr>
      <w:r w:rsidRPr="00903C1E">
        <w:rPr>
          <w:rFonts w:ascii="Times New Roman" w:hAnsi="Times New Roman" w:cs="Times New Roman"/>
          <w:sz w:val="24"/>
          <w:szCs w:val="24"/>
          <w:u w:val="single"/>
        </w:rPr>
        <w:t>Коммерческое предложение</w:t>
      </w:r>
      <w:r w:rsidRPr="00903C1E">
        <w:rPr>
          <w:rFonts w:ascii="Times New Roman" w:hAnsi="Times New Roman" w:cs="Times New Roman"/>
          <w:sz w:val="24"/>
          <w:szCs w:val="24"/>
        </w:rPr>
        <w:t>:</w:t>
      </w:r>
    </w:p>
    <w:p w:rsidR="00B43110" w:rsidRDefault="00B43110" w:rsidP="00B43110">
      <w:pPr>
        <w:pStyle w:val="a3"/>
        <w:spacing w:after="0" w:line="240" w:lineRule="auto"/>
        <w:ind w:left="1920"/>
        <w:rPr>
          <w:rFonts w:ascii="Times New Roman" w:hAnsi="Times New Roman" w:cs="Times New Roman"/>
          <w:b/>
          <w:sz w:val="24"/>
          <w:szCs w:val="24"/>
        </w:rPr>
      </w:pPr>
      <w:r>
        <w:rPr>
          <w:rFonts w:ascii="Times New Roman" w:hAnsi="Times New Roman" w:cs="Times New Roman"/>
          <w:b/>
          <w:sz w:val="24"/>
          <w:szCs w:val="24"/>
        </w:rPr>
        <w:t xml:space="preserve">РСЦ (участок </w:t>
      </w:r>
      <w:r w:rsidRPr="003D2711">
        <w:rPr>
          <w:rFonts w:ascii="Times New Roman" w:hAnsi="Times New Roman" w:cs="Times New Roman"/>
          <w:b/>
          <w:sz w:val="24"/>
          <w:szCs w:val="24"/>
        </w:rPr>
        <w:t>производства</w:t>
      </w:r>
      <w:r w:rsidRPr="00B225C4">
        <w:rPr>
          <w:rFonts w:ascii="Times New Roman" w:hAnsi="Times New Roman" w:cs="Times New Roman"/>
          <w:sz w:val="24"/>
          <w:szCs w:val="24"/>
        </w:rPr>
        <w:t xml:space="preserve"> </w:t>
      </w:r>
      <w:r>
        <w:rPr>
          <w:rFonts w:ascii="Times New Roman" w:hAnsi="Times New Roman" w:cs="Times New Roman"/>
          <w:b/>
          <w:sz w:val="24"/>
          <w:szCs w:val="24"/>
        </w:rPr>
        <w:t>столярных изделий, УПСИ)</w:t>
      </w:r>
    </w:p>
    <w:p w:rsidR="00B43110" w:rsidRDefault="00B43110" w:rsidP="00B43110">
      <w:pPr>
        <w:pStyle w:val="a3"/>
        <w:spacing w:after="0" w:line="240" w:lineRule="auto"/>
        <w:jc w:val="both"/>
        <w:rPr>
          <w:rFonts w:ascii="Times New Roman" w:hAnsi="Times New Roman" w:cs="Times New Roman"/>
          <w:b/>
          <w:sz w:val="24"/>
          <w:szCs w:val="24"/>
        </w:rPr>
      </w:pPr>
    </w:p>
    <w:p w:rsidR="00B43110" w:rsidRDefault="00B43110" w:rsidP="00B43110">
      <w:pPr>
        <w:pStyle w:val="a5"/>
        <w:ind w:firstLine="567"/>
        <w:jc w:val="both"/>
        <w:rPr>
          <w:rFonts w:ascii="Times New Roman" w:hAnsi="Times New Roman" w:cs="Times New Roman"/>
          <w:sz w:val="24"/>
          <w:szCs w:val="24"/>
        </w:rPr>
      </w:pPr>
      <w:r>
        <w:rPr>
          <w:rFonts w:ascii="Times New Roman" w:hAnsi="Times New Roman" w:cs="Times New Roman"/>
          <w:sz w:val="24"/>
          <w:szCs w:val="24"/>
        </w:rPr>
        <w:t>РСЦ (участок производства столярных изделий) АО «ВТЗ» расположен на территории предприятия. Участок производства столярных изделий по своему назначению является производственным участком. Основной объём продукции составляют реквизиты, которые служат для упаковывания труб и трубной заготовки, и обеспечивают их доставку без повреждений. Номенклатура реквизитов - более 500 действующих схем. Участок изготавливает не только реквизиты, но и ящики различных видов и размеров для отправки муфт и образцов трубной продукции. Кроме того, столярный участок изготавливает декоративные беседки, изящные лавочки, резные мостики, эффектная мебель, детали интерьера, ручки для инструмента и многое другое.</w:t>
      </w:r>
    </w:p>
    <w:p w:rsidR="00B43110" w:rsidRDefault="00B43110" w:rsidP="00B43110">
      <w:pPr>
        <w:pStyle w:val="a5"/>
        <w:ind w:firstLine="567"/>
        <w:jc w:val="both"/>
        <w:rPr>
          <w:rFonts w:ascii="Times New Roman" w:hAnsi="Times New Roman" w:cs="Times New Roman"/>
          <w:sz w:val="24"/>
          <w:szCs w:val="24"/>
        </w:rPr>
      </w:pPr>
      <w:r>
        <w:rPr>
          <w:rFonts w:ascii="Times New Roman" w:hAnsi="Times New Roman" w:cs="Times New Roman"/>
          <w:sz w:val="24"/>
          <w:szCs w:val="24"/>
        </w:rPr>
        <w:t>Участок производства столярных изделий  расположен в центре территор</w:t>
      </w:r>
      <w:proofErr w:type="gramStart"/>
      <w:r>
        <w:rPr>
          <w:rFonts w:ascii="Times New Roman" w:hAnsi="Times New Roman" w:cs="Times New Roman"/>
          <w:sz w:val="24"/>
          <w:szCs w:val="24"/>
        </w:rPr>
        <w:t>ии АО</w:t>
      </w:r>
      <w:proofErr w:type="gramEnd"/>
      <w:r>
        <w:rPr>
          <w:rFonts w:ascii="Times New Roman" w:hAnsi="Times New Roman" w:cs="Times New Roman"/>
          <w:sz w:val="24"/>
          <w:szCs w:val="24"/>
        </w:rPr>
        <w:t xml:space="preserve"> «ВТЗ» в одноэтажном производственном помещении.</w:t>
      </w:r>
    </w:p>
    <w:p w:rsidR="00B43110" w:rsidRDefault="00B43110" w:rsidP="00B43110">
      <w:pPr>
        <w:pStyle w:val="a5"/>
        <w:ind w:firstLine="567"/>
        <w:rPr>
          <w:rFonts w:ascii="Times New Roman" w:hAnsi="Times New Roman" w:cs="Times New Roman"/>
          <w:sz w:val="24"/>
          <w:szCs w:val="24"/>
        </w:rPr>
      </w:pPr>
      <w:r>
        <w:rPr>
          <w:rFonts w:ascii="Times New Roman" w:hAnsi="Times New Roman" w:cs="Times New Roman"/>
          <w:sz w:val="24"/>
          <w:szCs w:val="24"/>
        </w:rPr>
        <w:t xml:space="preserve">Общая площадь земельного участка, используемого РСЦ,   - 20152,04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а так же:</w:t>
      </w:r>
    </w:p>
    <w:p w:rsidR="00B43110" w:rsidRDefault="00B43110" w:rsidP="00B43110">
      <w:pPr>
        <w:spacing w:after="0"/>
        <w:jc w:val="both"/>
        <w:rPr>
          <w:rFonts w:ascii="Times New Roman" w:eastAsia="Times New Roman" w:hAnsi="Times New Roman" w:cs="Times New Roman"/>
          <w:b/>
          <w:sz w:val="24"/>
          <w:szCs w:val="24"/>
          <w:lang w:eastAsia="ru-RU"/>
        </w:rPr>
      </w:pPr>
    </w:p>
    <w:p w:rsidR="00B43110" w:rsidRPr="00903C1E" w:rsidRDefault="00B43110" w:rsidP="00B43110">
      <w:pPr>
        <w:spacing w:after="0"/>
        <w:jc w:val="both"/>
        <w:rPr>
          <w:rFonts w:ascii="Times New Roman" w:eastAsia="Times New Roman" w:hAnsi="Times New Roman" w:cs="Times New Roman"/>
          <w:sz w:val="24"/>
          <w:szCs w:val="24"/>
          <w:lang w:eastAsia="ru-RU"/>
        </w:rPr>
      </w:pPr>
      <w:r w:rsidRPr="00903C1E">
        <w:rPr>
          <w:rFonts w:ascii="Times New Roman" w:eastAsia="Times New Roman" w:hAnsi="Times New Roman" w:cs="Times New Roman"/>
          <w:b/>
          <w:sz w:val="24"/>
          <w:szCs w:val="24"/>
          <w:lang w:eastAsia="ru-RU"/>
        </w:rPr>
        <w:t>Подъездные пути</w:t>
      </w:r>
      <w:r w:rsidRPr="00903C1E">
        <w:rPr>
          <w:rFonts w:ascii="Times New Roman" w:eastAsia="Times New Roman" w:hAnsi="Times New Roman" w:cs="Times New Roman"/>
          <w:sz w:val="24"/>
          <w:szCs w:val="24"/>
          <w:lang w:eastAsia="ru-RU"/>
        </w:rPr>
        <w:t xml:space="preserve">: </w:t>
      </w:r>
    </w:p>
    <w:p w:rsidR="00B43110" w:rsidRDefault="00B43110" w:rsidP="00B43110">
      <w:pPr>
        <w:spacing w:after="0"/>
        <w:jc w:val="both"/>
        <w:rPr>
          <w:rFonts w:ascii="Times New Roman" w:eastAsia="Times New Roman" w:hAnsi="Times New Roman" w:cs="Times New Roman"/>
          <w:sz w:val="24"/>
          <w:szCs w:val="24"/>
          <w:lang w:eastAsia="ru-RU"/>
        </w:rPr>
      </w:pPr>
      <w:r w:rsidRPr="00903C1E">
        <w:rPr>
          <w:rFonts w:ascii="Times New Roman" w:eastAsia="Times New Roman" w:hAnsi="Times New Roman" w:cs="Times New Roman"/>
          <w:sz w:val="24"/>
          <w:szCs w:val="24"/>
          <w:lang w:eastAsia="ru-RU"/>
        </w:rPr>
        <w:t>- подъездной путь автомобильного транспорта.</w:t>
      </w:r>
    </w:p>
    <w:p w:rsidR="00B43110" w:rsidRPr="00903C1E" w:rsidRDefault="00B43110" w:rsidP="00B4311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железнодорожные подъездные пути</w:t>
      </w:r>
    </w:p>
    <w:p w:rsidR="00B43110" w:rsidRDefault="00B43110" w:rsidP="00B43110">
      <w:pPr>
        <w:pStyle w:val="a3"/>
        <w:spacing w:after="0"/>
        <w:ind w:left="0" w:firstLine="851"/>
        <w:jc w:val="both"/>
        <w:rPr>
          <w:rFonts w:ascii="Times New Roman" w:eastAsia="Times New Roman" w:hAnsi="Times New Roman" w:cs="Times New Roman"/>
          <w:sz w:val="24"/>
          <w:szCs w:val="24"/>
          <w:lang w:eastAsia="ru-RU"/>
        </w:rPr>
      </w:pPr>
    </w:p>
    <w:p w:rsidR="00B43110" w:rsidRPr="00903C1E" w:rsidRDefault="00B43110" w:rsidP="00B43110">
      <w:pPr>
        <w:spacing w:after="0"/>
        <w:jc w:val="both"/>
        <w:rPr>
          <w:rFonts w:ascii="Times New Roman" w:eastAsia="Times New Roman" w:hAnsi="Times New Roman" w:cs="Times New Roman"/>
          <w:sz w:val="24"/>
          <w:szCs w:val="24"/>
          <w:lang w:eastAsia="ru-RU"/>
        </w:rPr>
      </w:pPr>
      <w:r w:rsidRPr="00903C1E">
        <w:rPr>
          <w:rFonts w:ascii="Times New Roman" w:eastAsia="Times New Roman" w:hAnsi="Times New Roman" w:cs="Times New Roman"/>
          <w:b/>
          <w:sz w:val="24"/>
          <w:szCs w:val="24"/>
          <w:lang w:eastAsia="ru-RU"/>
        </w:rPr>
        <w:t>Коммуникации</w:t>
      </w:r>
      <w:r w:rsidRPr="00903C1E">
        <w:rPr>
          <w:rFonts w:ascii="Times New Roman" w:eastAsia="Times New Roman" w:hAnsi="Times New Roman" w:cs="Times New Roman"/>
          <w:sz w:val="24"/>
          <w:szCs w:val="24"/>
          <w:lang w:eastAsia="ru-RU"/>
        </w:rPr>
        <w:t>:</w:t>
      </w:r>
    </w:p>
    <w:p w:rsidR="00B43110" w:rsidRPr="00903C1E" w:rsidRDefault="00B43110" w:rsidP="00B43110">
      <w:pPr>
        <w:spacing w:after="0"/>
        <w:jc w:val="both"/>
        <w:rPr>
          <w:rFonts w:ascii="Times New Roman" w:eastAsia="Times New Roman" w:hAnsi="Times New Roman" w:cs="Times New Roman"/>
          <w:sz w:val="24"/>
          <w:szCs w:val="24"/>
          <w:lang w:eastAsia="ru-RU"/>
        </w:rPr>
      </w:pPr>
      <w:r w:rsidRPr="00903C1E">
        <w:rPr>
          <w:rFonts w:ascii="Times New Roman" w:eastAsia="Times New Roman" w:hAnsi="Times New Roman" w:cs="Times New Roman"/>
          <w:sz w:val="24"/>
          <w:szCs w:val="24"/>
          <w:lang w:eastAsia="ru-RU"/>
        </w:rPr>
        <w:t xml:space="preserve">- электричество </w:t>
      </w:r>
    </w:p>
    <w:p w:rsidR="00B43110" w:rsidRPr="00903C1E" w:rsidRDefault="00B43110" w:rsidP="00B43110">
      <w:pPr>
        <w:spacing w:after="0"/>
        <w:jc w:val="both"/>
        <w:rPr>
          <w:rFonts w:ascii="Times New Roman" w:eastAsia="Times New Roman" w:hAnsi="Times New Roman" w:cs="Times New Roman"/>
          <w:sz w:val="24"/>
          <w:szCs w:val="24"/>
          <w:lang w:eastAsia="ru-RU"/>
        </w:rPr>
      </w:pPr>
      <w:r w:rsidRPr="00903C1E">
        <w:rPr>
          <w:rFonts w:ascii="Times New Roman" w:eastAsia="Times New Roman" w:hAnsi="Times New Roman" w:cs="Times New Roman"/>
          <w:sz w:val="24"/>
          <w:szCs w:val="24"/>
          <w:lang w:eastAsia="ru-RU"/>
        </w:rPr>
        <w:t>- водоснабжение</w:t>
      </w:r>
    </w:p>
    <w:p w:rsidR="00B43110" w:rsidRPr="00903C1E" w:rsidRDefault="00B43110" w:rsidP="00B43110">
      <w:pPr>
        <w:spacing w:after="0"/>
        <w:jc w:val="both"/>
        <w:rPr>
          <w:rFonts w:ascii="Times New Roman" w:eastAsia="Times New Roman" w:hAnsi="Times New Roman" w:cs="Times New Roman"/>
          <w:sz w:val="24"/>
          <w:szCs w:val="24"/>
          <w:lang w:eastAsia="ru-RU"/>
        </w:rPr>
      </w:pPr>
      <w:r w:rsidRPr="00903C1E">
        <w:rPr>
          <w:rFonts w:ascii="Times New Roman" w:eastAsia="Times New Roman" w:hAnsi="Times New Roman" w:cs="Times New Roman"/>
          <w:sz w:val="24"/>
          <w:szCs w:val="24"/>
          <w:lang w:eastAsia="ru-RU"/>
        </w:rPr>
        <w:t>- канализация</w:t>
      </w:r>
    </w:p>
    <w:p w:rsidR="00B43110" w:rsidRDefault="00B43110" w:rsidP="00B43110">
      <w:pPr>
        <w:pStyle w:val="Style6"/>
        <w:widowControl/>
        <w:tabs>
          <w:tab w:val="left" w:pos="259"/>
        </w:tabs>
        <w:spacing w:line="240" w:lineRule="auto"/>
        <w:ind w:firstLine="567"/>
        <w:rPr>
          <w:rStyle w:val="FontStyle12"/>
        </w:rPr>
      </w:pPr>
    </w:p>
    <w:p w:rsidR="00B43110" w:rsidRPr="00B43110" w:rsidRDefault="00B43110" w:rsidP="00B43110">
      <w:pPr>
        <w:pStyle w:val="Style6"/>
        <w:widowControl/>
        <w:tabs>
          <w:tab w:val="left" w:pos="259"/>
        </w:tabs>
        <w:spacing w:line="240" w:lineRule="auto"/>
        <w:rPr>
          <w:rFonts w:eastAsiaTheme="minorHAnsi"/>
          <w:b/>
          <w:lang w:eastAsia="en-US"/>
        </w:rPr>
      </w:pPr>
      <w:r w:rsidRPr="00B43110">
        <w:rPr>
          <w:rFonts w:eastAsiaTheme="minorHAnsi"/>
          <w:b/>
          <w:lang w:eastAsia="en-US"/>
        </w:rPr>
        <w:t xml:space="preserve">Состав </w:t>
      </w:r>
      <w:r>
        <w:rPr>
          <w:rFonts w:eastAsiaTheme="minorHAnsi"/>
          <w:b/>
          <w:lang w:eastAsia="en-US"/>
        </w:rPr>
        <w:t>РСЦ</w:t>
      </w:r>
      <w:r w:rsidRPr="00B43110">
        <w:rPr>
          <w:rFonts w:eastAsiaTheme="minorHAnsi"/>
          <w:b/>
          <w:lang w:eastAsia="en-US"/>
        </w:rPr>
        <w:t>:</w:t>
      </w:r>
    </w:p>
    <w:p w:rsidR="00B43110" w:rsidRPr="00B43110" w:rsidRDefault="00B43110" w:rsidP="00B43110">
      <w:pPr>
        <w:pStyle w:val="Style6"/>
        <w:widowControl/>
        <w:tabs>
          <w:tab w:val="left" w:pos="259"/>
        </w:tabs>
        <w:spacing w:line="240" w:lineRule="auto"/>
        <w:rPr>
          <w:rFonts w:eastAsiaTheme="minorHAnsi"/>
          <w:lang w:eastAsia="en-US"/>
        </w:rPr>
      </w:pPr>
      <w:r w:rsidRPr="00B43110">
        <w:rPr>
          <w:rFonts w:eastAsiaTheme="minorHAnsi"/>
          <w:lang w:eastAsia="en-US"/>
        </w:rPr>
        <w:t xml:space="preserve">-  нежилые помещения, площадью 4832 </w:t>
      </w:r>
      <w:proofErr w:type="spellStart"/>
      <w:r w:rsidRPr="00B43110">
        <w:rPr>
          <w:rFonts w:eastAsiaTheme="minorHAnsi"/>
          <w:lang w:eastAsia="en-US"/>
        </w:rPr>
        <w:t>кв.м</w:t>
      </w:r>
      <w:proofErr w:type="spellEnd"/>
      <w:r w:rsidRPr="00B43110">
        <w:rPr>
          <w:rFonts w:eastAsiaTheme="minorHAnsi"/>
          <w:lang w:eastAsia="en-US"/>
        </w:rPr>
        <w:t xml:space="preserve">., расположенные на 1 этаже в здании блока цехов, включая сушильные камеры; </w:t>
      </w:r>
    </w:p>
    <w:p w:rsidR="00B43110" w:rsidRPr="00B43110" w:rsidRDefault="00B43110" w:rsidP="00B43110">
      <w:pPr>
        <w:pStyle w:val="Style6"/>
        <w:widowControl/>
        <w:tabs>
          <w:tab w:val="left" w:pos="259"/>
        </w:tabs>
        <w:spacing w:line="240" w:lineRule="auto"/>
        <w:rPr>
          <w:rFonts w:eastAsiaTheme="minorHAnsi"/>
          <w:lang w:eastAsia="en-US"/>
        </w:rPr>
      </w:pPr>
      <w:r w:rsidRPr="00B43110">
        <w:rPr>
          <w:rFonts w:eastAsiaTheme="minorHAnsi"/>
          <w:lang w:eastAsia="en-US"/>
        </w:rPr>
        <w:t>-  здание кирпичной пилорамы с пристройкой, площадью 98,1кв.м.;</w:t>
      </w:r>
    </w:p>
    <w:p w:rsidR="00B43110" w:rsidRPr="00B43110" w:rsidRDefault="00B43110" w:rsidP="00B43110">
      <w:pPr>
        <w:pStyle w:val="Style6"/>
        <w:widowControl/>
        <w:tabs>
          <w:tab w:val="left" w:pos="259"/>
        </w:tabs>
        <w:spacing w:line="240" w:lineRule="auto"/>
        <w:rPr>
          <w:rFonts w:eastAsiaTheme="minorHAnsi"/>
          <w:lang w:eastAsia="en-US"/>
        </w:rPr>
      </w:pPr>
      <w:r w:rsidRPr="00B43110">
        <w:rPr>
          <w:rFonts w:eastAsiaTheme="minorHAnsi"/>
          <w:lang w:eastAsia="en-US"/>
        </w:rPr>
        <w:t xml:space="preserve">- нежилые помещения (душевая и раздевалка), расположенные на 2-м этаже в здании АБК, общей площадью 219,6 </w:t>
      </w:r>
      <w:proofErr w:type="spellStart"/>
      <w:r w:rsidRPr="00B43110">
        <w:rPr>
          <w:rFonts w:eastAsiaTheme="minorHAnsi"/>
          <w:lang w:eastAsia="en-US"/>
        </w:rPr>
        <w:t>кв.м</w:t>
      </w:r>
      <w:proofErr w:type="spellEnd"/>
      <w:r w:rsidRPr="00B43110">
        <w:rPr>
          <w:rFonts w:eastAsiaTheme="minorHAnsi"/>
          <w:lang w:eastAsia="en-US"/>
        </w:rPr>
        <w:t xml:space="preserve">. </w:t>
      </w:r>
    </w:p>
    <w:p w:rsidR="00B43110" w:rsidRDefault="00B43110" w:rsidP="00B43110">
      <w:pPr>
        <w:spacing w:after="0" w:line="240" w:lineRule="auto"/>
        <w:jc w:val="both"/>
        <w:rPr>
          <w:rFonts w:eastAsia="Times New Roman"/>
          <w:i/>
          <w:lang w:eastAsia="ru-RU"/>
        </w:rPr>
      </w:pPr>
      <w:r>
        <w:rPr>
          <w:rStyle w:val="FontStyle12"/>
          <w:sz w:val="24"/>
          <w:szCs w:val="24"/>
        </w:rPr>
        <w:t xml:space="preserve">- </w:t>
      </w:r>
      <w:proofErr w:type="gramStart"/>
      <w:r>
        <w:rPr>
          <w:rStyle w:val="FontStyle12"/>
          <w:sz w:val="24"/>
          <w:szCs w:val="24"/>
        </w:rPr>
        <w:t>здание</w:t>
      </w:r>
      <w:proofErr w:type="gramEnd"/>
      <w:r>
        <w:rPr>
          <w:rStyle w:val="FontStyle12"/>
          <w:sz w:val="24"/>
          <w:szCs w:val="24"/>
        </w:rPr>
        <w:t xml:space="preserve"> в котором располагается рабочий персонал, в настоящее время право собственности отсутствует, ориентировочная площадь – 600 </w:t>
      </w:r>
      <w:proofErr w:type="spellStart"/>
      <w:r>
        <w:rPr>
          <w:rStyle w:val="FontStyle12"/>
          <w:sz w:val="24"/>
          <w:szCs w:val="24"/>
        </w:rPr>
        <w:t>кв.м</w:t>
      </w:r>
      <w:proofErr w:type="spellEnd"/>
      <w:r>
        <w:rPr>
          <w:rStyle w:val="FontStyle12"/>
          <w:sz w:val="24"/>
          <w:szCs w:val="24"/>
        </w:rPr>
        <w:t>.</w:t>
      </w:r>
    </w:p>
    <w:p w:rsidR="00B43110" w:rsidRDefault="00B43110" w:rsidP="00B43110">
      <w:pPr>
        <w:pStyle w:val="a5"/>
        <w:jc w:val="both"/>
        <w:rPr>
          <w:rStyle w:val="FontStyle12"/>
          <w:sz w:val="24"/>
          <w:szCs w:val="24"/>
        </w:rPr>
      </w:pPr>
      <w:r>
        <w:rPr>
          <w:rStyle w:val="FontStyle12"/>
          <w:sz w:val="24"/>
          <w:szCs w:val="24"/>
        </w:rPr>
        <w:t>-</w:t>
      </w:r>
      <w:r>
        <w:rPr>
          <w:rStyle w:val="FontStyle12"/>
          <w:sz w:val="24"/>
          <w:szCs w:val="24"/>
        </w:rPr>
        <w:t xml:space="preserve"> </w:t>
      </w:r>
      <w:proofErr w:type="spellStart"/>
      <w:r>
        <w:rPr>
          <w:rStyle w:val="FontStyle12"/>
          <w:sz w:val="24"/>
          <w:szCs w:val="24"/>
        </w:rPr>
        <w:t>лесосклад</w:t>
      </w:r>
      <w:proofErr w:type="spellEnd"/>
      <w:r>
        <w:rPr>
          <w:rStyle w:val="FontStyle12"/>
          <w:sz w:val="24"/>
          <w:szCs w:val="24"/>
        </w:rPr>
        <w:t xml:space="preserve">, где размещается весь лес, который поступает на завод. </w:t>
      </w:r>
      <w:proofErr w:type="spellStart"/>
      <w:r>
        <w:rPr>
          <w:rStyle w:val="FontStyle12"/>
          <w:sz w:val="24"/>
          <w:szCs w:val="24"/>
        </w:rPr>
        <w:t>Лесосклад</w:t>
      </w:r>
      <w:proofErr w:type="spellEnd"/>
      <w:r>
        <w:rPr>
          <w:rStyle w:val="FontStyle12"/>
          <w:sz w:val="24"/>
          <w:szCs w:val="24"/>
        </w:rPr>
        <w:t xml:space="preserve"> </w:t>
      </w:r>
      <w:proofErr w:type="gramStart"/>
      <w:r>
        <w:rPr>
          <w:rStyle w:val="FontStyle12"/>
          <w:sz w:val="24"/>
          <w:szCs w:val="24"/>
        </w:rPr>
        <w:t>оборудован</w:t>
      </w:r>
      <w:proofErr w:type="gramEnd"/>
      <w:r>
        <w:rPr>
          <w:rStyle w:val="FontStyle12"/>
          <w:sz w:val="24"/>
          <w:szCs w:val="24"/>
        </w:rPr>
        <w:t xml:space="preserve"> козловым краном для разгрузки и погрузки пиломатериалов.</w:t>
      </w:r>
    </w:p>
    <w:p w:rsidR="00903C1E" w:rsidRDefault="00903C1E" w:rsidP="00903C1E">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Объекты недвижимости </w:t>
      </w:r>
      <w:r w:rsidR="00B43110">
        <w:rPr>
          <w:rFonts w:ascii="Times New Roman" w:eastAsia="Times New Roman" w:hAnsi="Times New Roman" w:cs="Times New Roman"/>
          <w:sz w:val="24"/>
          <w:szCs w:val="24"/>
          <w:lang w:eastAsia="ru-RU"/>
        </w:rPr>
        <w:t>УПСИ</w:t>
      </w:r>
      <w:r>
        <w:rPr>
          <w:rFonts w:ascii="Times New Roman" w:eastAsia="Times New Roman" w:hAnsi="Times New Roman" w:cs="Times New Roman"/>
          <w:sz w:val="24"/>
          <w:szCs w:val="24"/>
          <w:lang w:eastAsia="ru-RU"/>
        </w:rPr>
        <w:t xml:space="preserve"> </w:t>
      </w:r>
      <w:r w:rsidRPr="00903C1E">
        <w:rPr>
          <w:rFonts w:ascii="Times New Roman" w:hAnsi="Times New Roman" w:cs="Times New Roman"/>
          <w:sz w:val="24"/>
          <w:szCs w:val="24"/>
        </w:rPr>
        <w:t>находятся в функциональном состоянии</w:t>
      </w:r>
      <w:r>
        <w:rPr>
          <w:rFonts w:ascii="Times New Roman" w:eastAsia="Times New Roman" w:hAnsi="Times New Roman" w:cs="Times New Roman"/>
          <w:sz w:val="24"/>
          <w:szCs w:val="24"/>
          <w:lang w:eastAsia="ru-RU"/>
        </w:rPr>
        <w:t xml:space="preserve"> и принадлежат на праве собственности АО «ВТЗ»</w:t>
      </w:r>
      <w:r w:rsidR="00B43110">
        <w:rPr>
          <w:rFonts w:ascii="Times New Roman" w:eastAsia="Times New Roman" w:hAnsi="Times New Roman" w:cs="Times New Roman"/>
          <w:sz w:val="24"/>
          <w:szCs w:val="24"/>
          <w:lang w:eastAsia="ru-RU"/>
        </w:rPr>
        <w:t>.</w:t>
      </w:r>
    </w:p>
    <w:p w:rsidR="00903C1E" w:rsidRDefault="00903C1E" w:rsidP="00903C1E">
      <w:pPr>
        <w:spacing w:after="0"/>
        <w:ind w:firstLine="709"/>
        <w:jc w:val="both"/>
        <w:rPr>
          <w:rFonts w:ascii="Times New Roman" w:eastAsia="Times New Roman" w:hAnsi="Times New Roman" w:cs="Times New Roman"/>
          <w:sz w:val="24"/>
          <w:szCs w:val="24"/>
          <w:lang w:eastAsia="ru-RU"/>
        </w:rPr>
      </w:pPr>
    </w:p>
    <w:p w:rsidR="00903C1E" w:rsidRDefault="00903C1E" w:rsidP="00903C1E">
      <w:pPr>
        <w:rPr>
          <w:rFonts w:ascii="Times New Roman" w:hAnsi="Times New Roman" w:cs="Times New Roman"/>
          <w:sz w:val="24"/>
          <w:szCs w:val="24"/>
        </w:rPr>
      </w:pPr>
      <w:r>
        <w:rPr>
          <w:rFonts w:ascii="Times New Roman" w:hAnsi="Times New Roman" w:cs="Times New Roman"/>
          <w:sz w:val="24"/>
          <w:szCs w:val="24"/>
        </w:rPr>
        <w:t>Стоимость предложения составляет: 1</w:t>
      </w:r>
      <w:r w:rsidR="00B43110">
        <w:rPr>
          <w:rFonts w:ascii="Times New Roman" w:hAnsi="Times New Roman" w:cs="Times New Roman"/>
          <w:sz w:val="24"/>
          <w:szCs w:val="24"/>
        </w:rPr>
        <w:t>3</w:t>
      </w:r>
      <w:r>
        <w:rPr>
          <w:rFonts w:ascii="Times New Roman" w:hAnsi="Times New Roman" w:cs="Times New Roman"/>
          <w:sz w:val="24"/>
          <w:szCs w:val="24"/>
        </w:rPr>
        <w:t>0 млн. рублей с НДС</w:t>
      </w:r>
    </w:p>
    <w:p w:rsidR="00903C1E" w:rsidRDefault="00B43110" w:rsidP="00903C1E">
      <w:pPr>
        <w:rPr>
          <w:rFonts w:ascii="Times New Roman" w:hAnsi="Times New Roman" w:cs="Times New Roman"/>
          <w:sz w:val="24"/>
          <w:szCs w:val="24"/>
        </w:rPr>
      </w:pPr>
      <w:r>
        <w:rPr>
          <w:noProof/>
          <w:lang w:eastAsia="ru-RU"/>
        </w:rPr>
        <w:lastRenderedPageBreak/>
        <w:drawing>
          <wp:inline distT="0" distB="0" distL="0" distR="0">
            <wp:extent cx="2703443" cy="2027251"/>
            <wp:effectExtent l="0" t="0" r="1905" b="0"/>
            <wp:docPr id="1" name="Рисунок 1" descr="C:\Users\EHomajko\AppData\Local\Microsoft\Windows\Temporary Internet Files\Content.Word\20160407_161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omajko\AppData\Local\Microsoft\Windows\Temporary Internet Files\Content.Word\20160407_1613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4747" cy="2028229"/>
                    </a:xfrm>
                    <a:prstGeom prst="rect">
                      <a:avLst/>
                    </a:prstGeom>
                    <a:noFill/>
                    <a:ln>
                      <a:noFill/>
                    </a:ln>
                  </pic:spPr>
                </pic:pic>
              </a:graphicData>
            </a:graphic>
          </wp:inline>
        </w:drawing>
      </w:r>
    </w:p>
    <w:p w:rsidR="00903C1E" w:rsidRDefault="00B43110" w:rsidP="00903C1E">
      <w:pPr>
        <w:rPr>
          <w:rFonts w:ascii="Times New Roman" w:hAnsi="Times New Roman" w:cs="Times New Roman"/>
          <w:sz w:val="24"/>
          <w:szCs w:val="24"/>
        </w:rPr>
      </w:pPr>
      <w:r>
        <w:rPr>
          <w:noProof/>
          <w:lang w:eastAsia="ru-RU"/>
        </w:rPr>
        <w:drawing>
          <wp:inline distT="0" distB="0" distL="0" distR="0">
            <wp:extent cx="2703443" cy="2027251"/>
            <wp:effectExtent l="0" t="0" r="1905" b="0"/>
            <wp:docPr id="2" name="Рисунок 2" descr="C:\Users\EHomajko\AppData\Local\Microsoft\Windows\Temporary Internet Files\Content.Word\20160407_161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Homajko\AppData\Local\Microsoft\Windows\Temporary Internet Files\Content.Word\20160407_1613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4747" cy="2028229"/>
                    </a:xfrm>
                    <a:prstGeom prst="rect">
                      <a:avLst/>
                    </a:prstGeom>
                    <a:noFill/>
                    <a:ln>
                      <a:noFill/>
                    </a:ln>
                  </pic:spPr>
                </pic:pic>
              </a:graphicData>
            </a:graphic>
          </wp:inline>
        </w:drawing>
      </w:r>
    </w:p>
    <w:p w:rsidR="00B43110" w:rsidRDefault="00B43110" w:rsidP="00903C1E">
      <w:pPr>
        <w:spacing w:after="0" w:line="240" w:lineRule="auto"/>
        <w:rPr>
          <w:rFonts w:ascii="Times New Roman" w:hAnsi="Times New Roman" w:cs="Times New Roman"/>
          <w:sz w:val="24"/>
          <w:szCs w:val="24"/>
        </w:rPr>
      </w:pPr>
      <w:r>
        <w:rPr>
          <w:noProof/>
          <w:lang w:eastAsia="ru-RU"/>
        </w:rPr>
        <w:drawing>
          <wp:inline distT="0" distB="0" distL="0" distR="0">
            <wp:extent cx="2693283" cy="2019632"/>
            <wp:effectExtent l="0" t="0" r="0" b="0"/>
            <wp:docPr id="3" name="Рисунок 3" descr="C:\Users\EHomajko\AppData\Local\Microsoft\Windows\Temporary Internet Files\Content.Word\20160407_161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omajko\AppData\Local\Microsoft\Windows\Temporary Internet Files\Content.Word\20160407_1617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582" cy="2020606"/>
                    </a:xfrm>
                    <a:prstGeom prst="rect">
                      <a:avLst/>
                    </a:prstGeom>
                    <a:noFill/>
                    <a:ln>
                      <a:noFill/>
                    </a:ln>
                  </pic:spPr>
                </pic:pic>
              </a:graphicData>
            </a:graphic>
          </wp:inline>
        </w:drawing>
      </w:r>
    </w:p>
    <w:p w:rsidR="00B43110" w:rsidRDefault="00B43110" w:rsidP="00903C1E">
      <w:pPr>
        <w:spacing w:after="0" w:line="240" w:lineRule="auto"/>
        <w:rPr>
          <w:rFonts w:ascii="Times New Roman" w:hAnsi="Times New Roman" w:cs="Times New Roman"/>
          <w:sz w:val="24"/>
          <w:szCs w:val="24"/>
        </w:rPr>
      </w:pPr>
    </w:p>
    <w:p w:rsidR="00B43110" w:rsidRDefault="00B43110" w:rsidP="00903C1E">
      <w:pPr>
        <w:spacing w:after="0" w:line="240" w:lineRule="auto"/>
        <w:rPr>
          <w:rFonts w:ascii="Times New Roman" w:hAnsi="Times New Roman" w:cs="Times New Roman"/>
          <w:sz w:val="24"/>
          <w:szCs w:val="24"/>
        </w:rPr>
      </w:pPr>
      <w:r>
        <w:rPr>
          <w:noProof/>
          <w:lang w:eastAsia="ru-RU"/>
        </w:rPr>
        <w:drawing>
          <wp:inline distT="0" distB="0" distL="0" distR="0">
            <wp:extent cx="2695492" cy="2021288"/>
            <wp:effectExtent l="0" t="0" r="0" b="0"/>
            <wp:docPr id="4" name="Рисунок 4" descr="C:\Users\EHomajko\AppData\Local\Microsoft\Windows\Temporary Internet Files\Content.Word\20160407_16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Homajko\AppData\Local\Microsoft\Windows\Temporary Internet Files\Content.Word\20160407_1617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232" cy="2022593"/>
                    </a:xfrm>
                    <a:prstGeom prst="rect">
                      <a:avLst/>
                    </a:prstGeom>
                    <a:noFill/>
                    <a:ln>
                      <a:noFill/>
                    </a:ln>
                  </pic:spPr>
                </pic:pic>
              </a:graphicData>
            </a:graphic>
          </wp:inline>
        </w:drawing>
      </w:r>
    </w:p>
    <w:p w:rsidR="00B43110" w:rsidRDefault="00B43110" w:rsidP="00903C1E">
      <w:pPr>
        <w:spacing w:after="0" w:line="240" w:lineRule="auto"/>
        <w:rPr>
          <w:rFonts w:ascii="Times New Roman" w:hAnsi="Times New Roman" w:cs="Times New Roman"/>
          <w:sz w:val="24"/>
          <w:szCs w:val="24"/>
        </w:rPr>
      </w:pPr>
    </w:p>
    <w:p w:rsidR="00903C1E" w:rsidRDefault="00903C1E" w:rsidP="00903C1E">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Контактное лицо:</w:t>
      </w:r>
    </w:p>
    <w:p w:rsidR="00903C1E" w:rsidRDefault="00903C1E" w:rsidP="00903C1E">
      <w:pPr>
        <w:spacing w:after="0" w:line="240" w:lineRule="auto"/>
        <w:rPr>
          <w:rFonts w:ascii="Times New Roman" w:hAnsi="Times New Roman" w:cs="Times New Roman"/>
          <w:sz w:val="24"/>
          <w:szCs w:val="24"/>
        </w:rPr>
      </w:pPr>
      <w:r>
        <w:rPr>
          <w:rFonts w:ascii="Times New Roman" w:hAnsi="Times New Roman" w:cs="Times New Roman"/>
          <w:sz w:val="24"/>
          <w:szCs w:val="24"/>
        </w:rPr>
        <w:t>Ольга</w:t>
      </w:r>
    </w:p>
    <w:p w:rsidR="00903C1E" w:rsidRPr="00903C1E" w:rsidRDefault="00903C1E" w:rsidP="00903C1E">
      <w:pPr>
        <w:spacing w:after="0" w:line="240" w:lineRule="auto"/>
        <w:rPr>
          <w:rFonts w:ascii="Times New Roman" w:hAnsi="Times New Roman" w:cs="Times New Roman"/>
          <w:sz w:val="24"/>
          <w:szCs w:val="24"/>
        </w:rPr>
      </w:pPr>
      <w:r>
        <w:rPr>
          <w:rFonts w:ascii="Times New Roman" w:hAnsi="Times New Roman" w:cs="Times New Roman"/>
          <w:sz w:val="24"/>
          <w:szCs w:val="24"/>
        </w:rPr>
        <w:t>Тел. 8 903 375 06 58</w:t>
      </w:r>
    </w:p>
    <w:sectPr w:rsidR="00903C1E" w:rsidRPr="00903C1E" w:rsidSect="00D24E67">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879B1"/>
    <w:multiLevelType w:val="hybridMultilevel"/>
    <w:tmpl w:val="E67EF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1E"/>
    <w:rsid w:val="0000531C"/>
    <w:rsid w:val="00005F1B"/>
    <w:rsid w:val="00013C53"/>
    <w:rsid w:val="00023E8B"/>
    <w:rsid w:val="000342D1"/>
    <w:rsid w:val="000343BA"/>
    <w:rsid w:val="00037195"/>
    <w:rsid w:val="00082F6A"/>
    <w:rsid w:val="00086434"/>
    <w:rsid w:val="0008653D"/>
    <w:rsid w:val="00092342"/>
    <w:rsid w:val="00092B1D"/>
    <w:rsid w:val="00096955"/>
    <w:rsid w:val="000A7AC1"/>
    <w:rsid w:val="000F2160"/>
    <w:rsid w:val="00107BAE"/>
    <w:rsid w:val="001112CC"/>
    <w:rsid w:val="001523C9"/>
    <w:rsid w:val="00153140"/>
    <w:rsid w:val="00157814"/>
    <w:rsid w:val="0016292C"/>
    <w:rsid w:val="001714D8"/>
    <w:rsid w:val="00171788"/>
    <w:rsid w:val="00177693"/>
    <w:rsid w:val="00180959"/>
    <w:rsid w:val="001836CB"/>
    <w:rsid w:val="00184CAC"/>
    <w:rsid w:val="00194E98"/>
    <w:rsid w:val="001B3305"/>
    <w:rsid w:val="001C132C"/>
    <w:rsid w:val="001C4046"/>
    <w:rsid w:val="001E17CA"/>
    <w:rsid w:val="001F504B"/>
    <w:rsid w:val="002028A0"/>
    <w:rsid w:val="00205C39"/>
    <w:rsid w:val="002075AA"/>
    <w:rsid w:val="00232EF0"/>
    <w:rsid w:val="00246F04"/>
    <w:rsid w:val="002625AA"/>
    <w:rsid w:val="002635FB"/>
    <w:rsid w:val="002A7906"/>
    <w:rsid w:val="002B0AF7"/>
    <w:rsid w:val="002C11B8"/>
    <w:rsid w:val="002D1A46"/>
    <w:rsid w:val="002E014D"/>
    <w:rsid w:val="002F3415"/>
    <w:rsid w:val="00306592"/>
    <w:rsid w:val="00314121"/>
    <w:rsid w:val="00337B45"/>
    <w:rsid w:val="00351916"/>
    <w:rsid w:val="00370DDF"/>
    <w:rsid w:val="0037432C"/>
    <w:rsid w:val="003D1C69"/>
    <w:rsid w:val="003D2959"/>
    <w:rsid w:val="003F53D7"/>
    <w:rsid w:val="00410135"/>
    <w:rsid w:val="004208C0"/>
    <w:rsid w:val="00422398"/>
    <w:rsid w:val="00432B13"/>
    <w:rsid w:val="00435453"/>
    <w:rsid w:val="004444BC"/>
    <w:rsid w:val="004537B4"/>
    <w:rsid w:val="004610BA"/>
    <w:rsid w:val="00461F88"/>
    <w:rsid w:val="00467D3B"/>
    <w:rsid w:val="004733E6"/>
    <w:rsid w:val="00481E2A"/>
    <w:rsid w:val="00486505"/>
    <w:rsid w:val="004B5CB8"/>
    <w:rsid w:val="004C2454"/>
    <w:rsid w:val="004D1040"/>
    <w:rsid w:val="004E2421"/>
    <w:rsid w:val="004F286C"/>
    <w:rsid w:val="00516D68"/>
    <w:rsid w:val="00522578"/>
    <w:rsid w:val="005402FA"/>
    <w:rsid w:val="00546FC5"/>
    <w:rsid w:val="005569AF"/>
    <w:rsid w:val="00584A8C"/>
    <w:rsid w:val="00584B33"/>
    <w:rsid w:val="00590F23"/>
    <w:rsid w:val="005A4E1C"/>
    <w:rsid w:val="005A5F5E"/>
    <w:rsid w:val="005D082B"/>
    <w:rsid w:val="005D1700"/>
    <w:rsid w:val="005D6A40"/>
    <w:rsid w:val="005E3518"/>
    <w:rsid w:val="005F0A71"/>
    <w:rsid w:val="005F298A"/>
    <w:rsid w:val="005F3371"/>
    <w:rsid w:val="005F52EF"/>
    <w:rsid w:val="00600FF1"/>
    <w:rsid w:val="00603CBD"/>
    <w:rsid w:val="00610C07"/>
    <w:rsid w:val="006146E1"/>
    <w:rsid w:val="00634E97"/>
    <w:rsid w:val="0064248A"/>
    <w:rsid w:val="00642926"/>
    <w:rsid w:val="00651E58"/>
    <w:rsid w:val="00657B01"/>
    <w:rsid w:val="00690156"/>
    <w:rsid w:val="006960AA"/>
    <w:rsid w:val="00696428"/>
    <w:rsid w:val="006A4D45"/>
    <w:rsid w:val="006B35A7"/>
    <w:rsid w:val="006B6B4A"/>
    <w:rsid w:val="006C3A32"/>
    <w:rsid w:val="006D07F3"/>
    <w:rsid w:val="006F38A6"/>
    <w:rsid w:val="007014ED"/>
    <w:rsid w:val="0071541A"/>
    <w:rsid w:val="00721C2D"/>
    <w:rsid w:val="0074593C"/>
    <w:rsid w:val="007575AA"/>
    <w:rsid w:val="007E15BA"/>
    <w:rsid w:val="00807FF6"/>
    <w:rsid w:val="0082212C"/>
    <w:rsid w:val="0083020C"/>
    <w:rsid w:val="00840A0E"/>
    <w:rsid w:val="00864F34"/>
    <w:rsid w:val="00865622"/>
    <w:rsid w:val="00870E3C"/>
    <w:rsid w:val="008715B2"/>
    <w:rsid w:val="008725FF"/>
    <w:rsid w:val="00884534"/>
    <w:rsid w:val="008855D4"/>
    <w:rsid w:val="00891DAF"/>
    <w:rsid w:val="008934A9"/>
    <w:rsid w:val="00896AD2"/>
    <w:rsid w:val="008A175B"/>
    <w:rsid w:val="008B0D39"/>
    <w:rsid w:val="008C23DB"/>
    <w:rsid w:val="008D2D2D"/>
    <w:rsid w:val="008F545D"/>
    <w:rsid w:val="00903C1E"/>
    <w:rsid w:val="00936416"/>
    <w:rsid w:val="00940999"/>
    <w:rsid w:val="00950AA6"/>
    <w:rsid w:val="0095191D"/>
    <w:rsid w:val="009530AE"/>
    <w:rsid w:val="00962932"/>
    <w:rsid w:val="009653E0"/>
    <w:rsid w:val="00971E1C"/>
    <w:rsid w:val="00971E5C"/>
    <w:rsid w:val="009B2AC8"/>
    <w:rsid w:val="009C69D9"/>
    <w:rsid w:val="009D35FC"/>
    <w:rsid w:val="009E09C7"/>
    <w:rsid w:val="009E1296"/>
    <w:rsid w:val="009F5E87"/>
    <w:rsid w:val="00A07652"/>
    <w:rsid w:val="00A16279"/>
    <w:rsid w:val="00A4540E"/>
    <w:rsid w:val="00A56F79"/>
    <w:rsid w:val="00A6500E"/>
    <w:rsid w:val="00A752E8"/>
    <w:rsid w:val="00A81527"/>
    <w:rsid w:val="00A8537B"/>
    <w:rsid w:val="00AA515B"/>
    <w:rsid w:val="00AB26A3"/>
    <w:rsid w:val="00AB5F6D"/>
    <w:rsid w:val="00AC77CD"/>
    <w:rsid w:val="00AE5F32"/>
    <w:rsid w:val="00AF1A20"/>
    <w:rsid w:val="00B01B05"/>
    <w:rsid w:val="00B14AF9"/>
    <w:rsid w:val="00B26027"/>
    <w:rsid w:val="00B30583"/>
    <w:rsid w:val="00B36803"/>
    <w:rsid w:val="00B43110"/>
    <w:rsid w:val="00B6274F"/>
    <w:rsid w:val="00B83A97"/>
    <w:rsid w:val="00BC18B5"/>
    <w:rsid w:val="00BD159D"/>
    <w:rsid w:val="00BE76B0"/>
    <w:rsid w:val="00C264AA"/>
    <w:rsid w:val="00C52569"/>
    <w:rsid w:val="00C73760"/>
    <w:rsid w:val="00C7542C"/>
    <w:rsid w:val="00C830CC"/>
    <w:rsid w:val="00CA0F53"/>
    <w:rsid w:val="00CA6D34"/>
    <w:rsid w:val="00CB03E1"/>
    <w:rsid w:val="00CB0CB6"/>
    <w:rsid w:val="00CC3F62"/>
    <w:rsid w:val="00CD3B03"/>
    <w:rsid w:val="00CE1673"/>
    <w:rsid w:val="00CE3BE3"/>
    <w:rsid w:val="00CF14B5"/>
    <w:rsid w:val="00CF4CE9"/>
    <w:rsid w:val="00D03819"/>
    <w:rsid w:val="00D24C78"/>
    <w:rsid w:val="00D24DDA"/>
    <w:rsid w:val="00D24E67"/>
    <w:rsid w:val="00D4416D"/>
    <w:rsid w:val="00D47190"/>
    <w:rsid w:val="00D54C87"/>
    <w:rsid w:val="00D721D8"/>
    <w:rsid w:val="00D77894"/>
    <w:rsid w:val="00D90262"/>
    <w:rsid w:val="00D93A1D"/>
    <w:rsid w:val="00D9461F"/>
    <w:rsid w:val="00DA142E"/>
    <w:rsid w:val="00DB1BCA"/>
    <w:rsid w:val="00DC2488"/>
    <w:rsid w:val="00DC759E"/>
    <w:rsid w:val="00DC7DAE"/>
    <w:rsid w:val="00E0340A"/>
    <w:rsid w:val="00E26824"/>
    <w:rsid w:val="00E3676C"/>
    <w:rsid w:val="00E62705"/>
    <w:rsid w:val="00E83367"/>
    <w:rsid w:val="00E94067"/>
    <w:rsid w:val="00E94943"/>
    <w:rsid w:val="00ED3A39"/>
    <w:rsid w:val="00ED3CBC"/>
    <w:rsid w:val="00ED4CBD"/>
    <w:rsid w:val="00ED4D54"/>
    <w:rsid w:val="00ED58D2"/>
    <w:rsid w:val="00F00FC2"/>
    <w:rsid w:val="00F20DDD"/>
    <w:rsid w:val="00F22B67"/>
    <w:rsid w:val="00F231E7"/>
    <w:rsid w:val="00F43D58"/>
    <w:rsid w:val="00F479EF"/>
    <w:rsid w:val="00F557EE"/>
    <w:rsid w:val="00F8666E"/>
    <w:rsid w:val="00F906BB"/>
    <w:rsid w:val="00F9752A"/>
    <w:rsid w:val="00FA3DF5"/>
    <w:rsid w:val="00FA60A9"/>
    <w:rsid w:val="00FB5379"/>
    <w:rsid w:val="00FC4421"/>
    <w:rsid w:val="00FD10AD"/>
    <w:rsid w:val="00FF35F4"/>
    <w:rsid w:val="00FF6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C1E"/>
    <w:pPr>
      <w:ind w:left="720"/>
      <w:contextualSpacing/>
    </w:pPr>
  </w:style>
  <w:style w:type="table" w:styleId="a4">
    <w:name w:val="Table Grid"/>
    <w:basedOn w:val="a1"/>
    <w:uiPriority w:val="59"/>
    <w:rsid w:val="00903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43110"/>
    <w:pPr>
      <w:spacing w:after="0" w:line="240" w:lineRule="auto"/>
    </w:pPr>
  </w:style>
  <w:style w:type="paragraph" w:customStyle="1" w:styleId="Style6">
    <w:name w:val="Style6"/>
    <w:basedOn w:val="a"/>
    <w:uiPriority w:val="99"/>
    <w:rsid w:val="00B4311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B43110"/>
    <w:rPr>
      <w:rFonts w:ascii="Times New Roman" w:hAnsi="Times New Roman" w:cs="Times New Roman"/>
      <w:sz w:val="20"/>
      <w:szCs w:val="20"/>
    </w:rPr>
  </w:style>
  <w:style w:type="paragraph" w:styleId="a6">
    <w:name w:val="Balloon Text"/>
    <w:basedOn w:val="a"/>
    <w:link w:val="a7"/>
    <w:uiPriority w:val="99"/>
    <w:semiHidden/>
    <w:unhideWhenUsed/>
    <w:rsid w:val="00B431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3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C1E"/>
    <w:pPr>
      <w:ind w:left="720"/>
      <w:contextualSpacing/>
    </w:pPr>
  </w:style>
  <w:style w:type="table" w:styleId="a4">
    <w:name w:val="Table Grid"/>
    <w:basedOn w:val="a1"/>
    <w:uiPriority w:val="59"/>
    <w:rsid w:val="00903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43110"/>
    <w:pPr>
      <w:spacing w:after="0" w:line="240" w:lineRule="auto"/>
    </w:pPr>
  </w:style>
  <w:style w:type="paragraph" w:customStyle="1" w:styleId="Style6">
    <w:name w:val="Style6"/>
    <w:basedOn w:val="a"/>
    <w:uiPriority w:val="99"/>
    <w:rsid w:val="00B4311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B43110"/>
    <w:rPr>
      <w:rFonts w:ascii="Times New Roman" w:hAnsi="Times New Roman" w:cs="Times New Roman"/>
      <w:sz w:val="20"/>
      <w:szCs w:val="20"/>
    </w:rPr>
  </w:style>
  <w:style w:type="paragraph" w:styleId="a6">
    <w:name w:val="Balloon Text"/>
    <w:basedOn w:val="a"/>
    <w:link w:val="a7"/>
    <w:uiPriority w:val="99"/>
    <w:semiHidden/>
    <w:unhideWhenUsed/>
    <w:rsid w:val="00B431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31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Хомайко Евгений Андреевич</dc:creator>
  <cp:lastModifiedBy>Хомайко Евгений Андреевич</cp:lastModifiedBy>
  <cp:revision>2</cp:revision>
  <dcterms:created xsi:type="dcterms:W3CDTF">2016-07-01T07:24:00Z</dcterms:created>
  <dcterms:modified xsi:type="dcterms:W3CDTF">2016-07-01T07:24:00Z</dcterms:modified>
</cp:coreProperties>
</file>