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21" w:rsidRPr="00F40721" w:rsidRDefault="00F40721" w:rsidP="00F40721">
      <w:pPr>
        <w:rPr>
          <w:b/>
        </w:rPr>
      </w:pPr>
      <w:r w:rsidRPr="00F40721">
        <w:rPr>
          <w:b/>
        </w:rPr>
        <w:t xml:space="preserve">Раскрытие информации субъекта оптового рынка электрической энергии </w:t>
      </w:r>
      <w:r>
        <w:rPr>
          <w:b/>
        </w:rPr>
        <w:t xml:space="preserve">ВТЗ </w:t>
      </w:r>
      <w:r w:rsidRPr="00F40721">
        <w:rPr>
          <w:b/>
        </w:rPr>
        <w:t xml:space="preserve"> за февраль</w:t>
      </w:r>
      <w:r>
        <w:rPr>
          <w:b/>
        </w:rPr>
        <w:t xml:space="preserve"> 2015 г.</w:t>
      </w:r>
    </w:p>
    <w:p w:rsidR="00F40721" w:rsidRPr="00F40721" w:rsidRDefault="00F40721" w:rsidP="00F40721"/>
    <w:p w:rsidR="00F40721" w:rsidRPr="00F40721" w:rsidRDefault="00F40721" w:rsidP="00F40721">
      <w:pPr>
        <w:jc w:val="both"/>
      </w:pPr>
      <w:r w:rsidRPr="00F40721">
        <w:t>В соответствии с требованиями Постановления Правительства РФ № 24 от 21.01.2004 «Об утверждении стандартов раскрытия информации субъектами оптового и розничных рынков электрической энергии» ОАО «Волжский трубный завод» (ОАО «ВТЗ») сообщает, что:</w:t>
      </w:r>
    </w:p>
    <w:p w:rsidR="00F40721" w:rsidRPr="00F40721" w:rsidRDefault="00F40721" w:rsidP="00F40721">
      <w:pPr>
        <w:numPr>
          <w:ilvl w:val="0"/>
          <w:numId w:val="1"/>
        </w:numPr>
        <w:ind w:left="0"/>
        <w:jc w:val="both"/>
      </w:pPr>
      <w:r w:rsidRPr="00F40721">
        <w:t xml:space="preserve">ОАО «ВТЗ» за февраль 2015г. на оптовом рынке электроэнергии и мощности было приобретено 97 362,204 </w:t>
      </w:r>
      <w:proofErr w:type="spellStart"/>
      <w:r w:rsidRPr="00F40721">
        <w:t>тыс</w:t>
      </w:r>
      <w:proofErr w:type="gramStart"/>
      <w:r w:rsidRPr="00F40721">
        <w:t>.к</w:t>
      </w:r>
      <w:proofErr w:type="gramEnd"/>
      <w:r w:rsidRPr="00F40721">
        <w:t>Вт</w:t>
      </w:r>
      <w:proofErr w:type="spellEnd"/>
      <w:r w:rsidRPr="00F40721">
        <w:t xml:space="preserve">*ч., из них транспортные потери составили 2 506,035 </w:t>
      </w:r>
      <w:proofErr w:type="spellStart"/>
      <w:r w:rsidRPr="00F40721">
        <w:t>тыс.кВт</w:t>
      </w:r>
      <w:proofErr w:type="spellEnd"/>
      <w:r w:rsidRPr="00F40721">
        <w:t>*ч.</w:t>
      </w:r>
      <w:bookmarkStart w:id="0" w:name="_GoBack"/>
      <w:bookmarkEnd w:id="0"/>
    </w:p>
    <w:p w:rsidR="00F40721" w:rsidRPr="00F40721" w:rsidRDefault="00F40721" w:rsidP="00F40721">
      <w:pPr>
        <w:numPr>
          <w:ilvl w:val="0"/>
          <w:numId w:val="1"/>
        </w:numPr>
        <w:ind w:left="0"/>
        <w:jc w:val="both"/>
      </w:pPr>
      <w:r w:rsidRPr="00F40721">
        <w:t xml:space="preserve">Потребление электроэнергии ОАО «ВТЗ» на собственные нужды за февраль 2015г. составило 94856,169 </w:t>
      </w:r>
      <w:proofErr w:type="spellStart"/>
      <w:r w:rsidRPr="00F40721">
        <w:t>тыс</w:t>
      </w:r>
      <w:proofErr w:type="gramStart"/>
      <w:r w:rsidRPr="00F40721">
        <w:t>.к</w:t>
      </w:r>
      <w:proofErr w:type="gramEnd"/>
      <w:r w:rsidRPr="00F40721">
        <w:t>Вт</w:t>
      </w:r>
      <w:proofErr w:type="spellEnd"/>
      <w:r w:rsidRPr="00F40721">
        <w:t>*ч.</w:t>
      </w:r>
    </w:p>
    <w:p w:rsidR="00F40721" w:rsidRPr="00F40721" w:rsidRDefault="00F40721" w:rsidP="00F40721">
      <w:pPr>
        <w:numPr>
          <w:ilvl w:val="0"/>
          <w:numId w:val="1"/>
        </w:numPr>
        <w:ind w:left="0"/>
        <w:jc w:val="both"/>
      </w:pPr>
      <w:r w:rsidRPr="00F40721">
        <w:t>Объём мощности приобретённой на оптовом рынке электроэнергии и мощности в феврале 2015г. составляет 255,468 мВт при фактической максимальной мощности ОАО «ВТЗ» 145,302 мВт.</w:t>
      </w:r>
    </w:p>
    <w:p w:rsidR="00F40721" w:rsidRPr="00F40721" w:rsidRDefault="00F40721" w:rsidP="00F40721">
      <w:pPr>
        <w:numPr>
          <w:ilvl w:val="0"/>
          <w:numId w:val="1"/>
        </w:numPr>
        <w:ind w:left="0"/>
        <w:jc w:val="both"/>
      </w:pPr>
      <w:r w:rsidRPr="00F40721">
        <w:t xml:space="preserve">Передача электроэнергии для ОАО «ВТЗ» осуществлялась по сетям ОАО «МРСК Юга» по </w:t>
      </w:r>
      <w:proofErr w:type="spellStart"/>
      <w:r w:rsidRPr="00F40721">
        <w:t>одноставочному</w:t>
      </w:r>
      <w:proofErr w:type="spellEnd"/>
      <w:r w:rsidRPr="00F40721">
        <w:t xml:space="preserve"> тарифу - 1 073,89 руб./</w:t>
      </w:r>
      <w:proofErr w:type="spellStart"/>
      <w:r w:rsidRPr="00F40721">
        <w:t>тыс</w:t>
      </w:r>
      <w:proofErr w:type="gramStart"/>
      <w:r w:rsidRPr="00F40721">
        <w:t>.к</w:t>
      </w:r>
      <w:proofErr w:type="gramEnd"/>
      <w:r w:rsidRPr="00F40721">
        <w:t>Вт</w:t>
      </w:r>
      <w:proofErr w:type="spellEnd"/>
      <w:r w:rsidRPr="00F40721">
        <w:t xml:space="preserve">*ч. (постановление комитета тарифного регулирования Волгоградской области от 30 декабря </w:t>
      </w:r>
      <w:smartTag w:uri="urn:schemas-microsoft-com:office:smarttags" w:element="metricconverter">
        <w:smartTagPr>
          <w:attr w:name="ProductID" w:val="2014 г"/>
        </w:smartTagPr>
        <w:r w:rsidRPr="00F40721">
          <w:t>2014 г</w:t>
        </w:r>
      </w:smartTag>
      <w:r w:rsidRPr="00F40721">
        <w:t xml:space="preserve">. № 57/5), и по сетям ОАО «ФСК ЕЭС» по </w:t>
      </w:r>
      <w:proofErr w:type="spellStart"/>
      <w:r w:rsidRPr="00F40721">
        <w:t>двухставочному</w:t>
      </w:r>
      <w:proofErr w:type="spellEnd"/>
      <w:r w:rsidRPr="00F40721">
        <w:t xml:space="preserve"> тарифу – 134 964,06 </w:t>
      </w:r>
      <w:proofErr w:type="spellStart"/>
      <w:r w:rsidRPr="00F40721">
        <w:t>руб</w:t>
      </w:r>
      <w:proofErr w:type="spellEnd"/>
      <w:r w:rsidRPr="00F40721">
        <w:t xml:space="preserve">/мВт*мес. (мощность), и 1 469,73 </w:t>
      </w:r>
      <w:proofErr w:type="spellStart"/>
      <w:r w:rsidRPr="00F40721">
        <w:t>руб</w:t>
      </w:r>
      <w:proofErr w:type="spellEnd"/>
      <w:r w:rsidRPr="00F40721">
        <w:t>/мВт*ч. (оплата потерь электроэнергии) (Приказ Федеральной службы по тарифам от 9 декабря 2014года №297-э/3).</w:t>
      </w:r>
    </w:p>
    <w:p w:rsidR="00F40721" w:rsidRPr="00F40721" w:rsidRDefault="00F40721" w:rsidP="00F40721">
      <w:pPr>
        <w:numPr>
          <w:ilvl w:val="0"/>
          <w:numId w:val="1"/>
        </w:numPr>
        <w:ind w:left="0"/>
        <w:jc w:val="both"/>
      </w:pPr>
      <w:r w:rsidRPr="00F40721">
        <w:t xml:space="preserve">Объём переданной для ОАО «ВТЗ» электроэнергии  в феврале 2015 года составил: по сетям ОАО «МРСК Юга» - 32 847,96 </w:t>
      </w:r>
      <w:proofErr w:type="spellStart"/>
      <w:r w:rsidRPr="00F40721">
        <w:t>тыс</w:t>
      </w:r>
      <w:proofErr w:type="gramStart"/>
      <w:r w:rsidRPr="00F40721">
        <w:t>.к</w:t>
      </w:r>
      <w:proofErr w:type="gramEnd"/>
      <w:r w:rsidRPr="00F40721">
        <w:t>Вт</w:t>
      </w:r>
      <w:proofErr w:type="spellEnd"/>
      <w:r w:rsidRPr="00F40721">
        <w:t xml:space="preserve">*ч., по сетям ОАО «ФСК ЕЭС» - 62 008,209 </w:t>
      </w:r>
      <w:proofErr w:type="spellStart"/>
      <w:r w:rsidRPr="00F40721">
        <w:t>тыс.кВт</w:t>
      </w:r>
      <w:proofErr w:type="spellEnd"/>
      <w:r w:rsidRPr="00F40721">
        <w:t>*ч.</w:t>
      </w:r>
    </w:p>
    <w:p w:rsidR="00F40721" w:rsidRPr="00F40721" w:rsidRDefault="00F40721" w:rsidP="00F40721">
      <w:pPr>
        <w:numPr>
          <w:ilvl w:val="0"/>
          <w:numId w:val="1"/>
        </w:numPr>
        <w:ind w:left="0"/>
        <w:jc w:val="both"/>
      </w:pPr>
      <w:r w:rsidRPr="00F40721">
        <w:t>ОАО «ВТЗ» безвозмездно оказывает услуги по передаче электроэнергии 18 потребителям ВУ ОАО «</w:t>
      </w:r>
      <w:proofErr w:type="spellStart"/>
      <w:r w:rsidRPr="00F40721">
        <w:t>Волгоградэнергосбыт</w:t>
      </w:r>
      <w:proofErr w:type="spellEnd"/>
      <w:r w:rsidRPr="00F40721">
        <w:t xml:space="preserve">», имеющих технологическое присоединение к сетям ОАО «ВТЗ». Количество безвозмездно переданной электроэнергии </w:t>
      </w:r>
      <w:proofErr w:type="spellStart"/>
      <w:r w:rsidRPr="00F40721">
        <w:t>субабонентам</w:t>
      </w:r>
      <w:proofErr w:type="spellEnd"/>
      <w:r w:rsidRPr="00F40721">
        <w:t xml:space="preserve"> в феврале 2015 года составило 1 197,384 </w:t>
      </w:r>
      <w:proofErr w:type="spellStart"/>
      <w:r w:rsidRPr="00F40721">
        <w:t>тыс</w:t>
      </w:r>
      <w:proofErr w:type="gramStart"/>
      <w:r w:rsidRPr="00F40721">
        <w:t>.к</w:t>
      </w:r>
      <w:proofErr w:type="gramEnd"/>
      <w:r w:rsidRPr="00F40721">
        <w:t>Вт</w:t>
      </w:r>
      <w:proofErr w:type="spellEnd"/>
      <w:r w:rsidRPr="00F40721">
        <w:t>*ч. что составляет 1,26 % от потреблённой ОАО «ВТЗ» электроэнергии.</w:t>
      </w:r>
    </w:p>
    <w:p w:rsidR="00F40721" w:rsidRPr="00F40721" w:rsidRDefault="00F40721" w:rsidP="00F40721">
      <w:pPr>
        <w:numPr>
          <w:ilvl w:val="0"/>
          <w:numId w:val="1"/>
        </w:numPr>
        <w:ind w:left="0"/>
        <w:jc w:val="both"/>
      </w:pPr>
      <w:r w:rsidRPr="00F40721">
        <w:t>Присоединенная мощность ОАО «ВТЗ» - 726 МВА; максимальная мощность – 183 МВА; заявленная мощность – 158 МВА. Кроме того присоединенная мощность сторонних потребителей – 10,7 МВА.</w:t>
      </w:r>
    </w:p>
    <w:p w:rsidR="00F40721" w:rsidRPr="00F40721" w:rsidRDefault="00F40721" w:rsidP="00F40721">
      <w:pPr>
        <w:numPr>
          <w:ilvl w:val="0"/>
          <w:numId w:val="1"/>
        </w:numPr>
        <w:ind w:left="0"/>
        <w:jc w:val="both"/>
      </w:pPr>
      <w:r w:rsidRPr="00F40721">
        <w:t xml:space="preserve">Средневзвешенная цена электроэнергии в феврале 2015 года, приобретённая ОАО «ВТЗ» на собственные нужды на оптовом рынке электроэнергии и мощности равна 2 217,41 </w:t>
      </w:r>
      <w:proofErr w:type="spellStart"/>
      <w:r w:rsidRPr="00F40721">
        <w:t>руб</w:t>
      </w:r>
      <w:proofErr w:type="spellEnd"/>
      <w:r w:rsidRPr="00F40721">
        <w:t>/</w:t>
      </w:r>
      <w:proofErr w:type="spellStart"/>
      <w:r w:rsidRPr="00F40721">
        <w:t>тыс</w:t>
      </w:r>
      <w:proofErr w:type="gramStart"/>
      <w:r w:rsidRPr="00F40721">
        <w:t>.к</w:t>
      </w:r>
      <w:proofErr w:type="gramEnd"/>
      <w:r w:rsidRPr="00F40721">
        <w:t>Вт</w:t>
      </w:r>
      <w:proofErr w:type="spellEnd"/>
      <w:r w:rsidRPr="00F40721">
        <w:t>*ч., в том числе средневзвешенная цена электроэнергии – 1 252,79руб/</w:t>
      </w:r>
      <w:proofErr w:type="spellStart"/>
      <w:r w:rsidRPr="00F40721">
        <w:t>тыс.кВт</w:t>
      </w:r>
      <w:proofErr w:type="spellEnd"/>
      <w:r w:rsidRPr="00F40721">
        <w:t xml:space="preserve">*ч., средневзвешенная цена мощности 637,76 </w:t>
      </w:r>
      <w:proofErr w:type="spellStart"/>
      <w:r w:rsidRPr="00F40721">
        <w:t>руб</w:t>
      </w:r>
      <w:proofErr w:type="spellEnd"/>
      <w:r w:rsidRPr="00F40721">
        <w:t>/</w:t>
      </w:r>
      <w:proofErr w:type="spellStart"/>
      <w:r w:rsidRPr="00F40721">
        <w:t>тыс.кВт</w:t>
      </w:r>
      <w:proofErr w:type="spellEnd"/>
      <w:r w:rsidRPr="00F40721">
        <w:t xml:space="preserve">*ч. </w:t>
      </w:r>
    </w:p>
    <w:p w:rsidR="00F40721" w:rsidRPr="00F40721" w:rsidRDefault="00F40721" w:rsidP="00F40721">
      <w:pPr>
        <w:numPr>
          <w:ilvl w:val="0"/>
          <w:numId w:val="1"/>
        </w:numPr>
        <w:ind w:left="0"/>
        <w:jc w:val="both"/>
      </w:pPr>
      <w:r w:rsidRPr="00F40721">
        <w:t>Средневзвешенная цена электроэнергии в феврале 2015 года по отношению к предыдущему периоду изменилась на +7,49%. В соответствии с регламентами оптового рынка электроэнергии и мощности, ОАО «ВТЗ» не может влиять на формирование цены электроэнергии оптового рынка.</w:t>
      </w:r>
    </w:p>
    <w:p w:rsidR="00F40721" w:rsidRPr="00F40721" w:rsidRDefault="00F40721" w:rsidP="00F40721">
      <w:pPr>
        <w:numPr>
          <w:ilvl w:val="0"/>
          <w:numId w:val="1"/>
        </w:numPr>
        <w:ind w:left="0"/>
        <w:jc w:val="both"/>
      </w:pPr>
      <w:r w:rsidRPr="00F40721">
        <w:t>Оснований для введения полного и (или) частичного ограничения режима потребления электрической энергии не имелось.</w:t>
      </w:r>
    </w:p>
    <w:p w:rsidR="00F40721" w:rsidRPr="00F40721" w:rsidRDefault="00F40721" w:rsidP="00F40721">
      <w:pPr>
        <w:numPr>
          <w:ilvl w:val="0"/>
          <w:numId w:val="1"/>
        </w:numPr>
        <w:ind w:left="0"/>
        <w:jc w:val="both"/>
      </w:pPr>
      <w:r w:rsidRPr="00F40721">
        <w:t>Аварийные отключения объектов электросетевого хозяйства в течение февраля 2015 года отсутствовали.</w:t>
      </w:r>
    </w:p>
    <w:p w:rsidR="00035501" w:rsidRDefault="00035501"/>
    <w:sectPr w:rsidR="0003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7124"/>
    <w:multiLevelType w:val="hybridMultilevel"/>
    <w:tmpl w:val="9A16D4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21"/>
    <w:rsid w:val="00002543"/>
    <w:rsid w:val="00010A41"/>
    <w:rsid w:val="00014EFB"/>
    <w:rsid w:val="000170B0"/>
    <w:rsid w:val="00023C54"/>
    <w:rsid w:val="0003392A"/>
    <w:rsid w:val="00035501"/>
    <w:rsid w:val="0004214E"/>
    <w:rsid w:val="00050865"/>
    <w:rsid w:val="000548B4"/>
    <w:rsid w:val="0006287A"/>
    <w:rsid w:val="000633BF"/>
    <w:rsid w:val="000637DC"/>
    <w:rsid w:val="00063BFB"/>
    <w:rsid w:val="00064E64"/>
    <w:rsid w:val="00066FA4"/>
    <w:rsid w:val="00077A1E"/>
    <w:rsid w:val="000829F9"/>
    <w:rsid w:val="00087143"/>
    <w:rsid w:val="00087715"/>
    <w:rsid w:val="000904E9"/>
    <w:rsid w:val="00093E5A"/>
    <w:rsid w:val="000971A6"/>
    <w:rsid w:val="000A3D4C"/>
    <w:rsid w:val="000A5FB3"/>
    <w:rsid w:val="000B2994"/>
    <w:rsid w:val="000B60E0"/>
    <w:rsid w:val="000D0010"/>
    <w:rsid w:val="000D1ABF"/>
    <w:rsid w:val="000D1CC0"/>
    <w:rsid w:val="000D1DEC"/>
    <w:rsid w:val="000D211F"/>
    <w:rsid w:val="000F0177"/>
    <w:rsid w:val="000F4B48"/>
    <w:rsid w:val="000F64DE"/>
    <w:rsid w:val="00104DC2"/>
    <w:rsid w:val="00105C1A"/>
    <w:rsid w:val="00105DD2"/>
    <w:rsid w:val="001117BA"/>
    <w:rsid w:val="00115FEB"/>
    <w:rsid w:val="0012005F"/>
    <w:rsid w:val="001203FE"/>
    <w:rsid w:val="00124351"/>
    <w:rsid w:val="00124CA9"/>
    <w:rsid w:val="001325BE"/>
    <w:rsid w:val="001325CD"/>
    <w:rsid w:val="00145F5B"/>
    <w:rsid w:val="00151469"/>
    <w:rsid w:val="00153ECC"/>
    <w:rsid w:val="001667F8"/>
    <w:rsid w:val="00172CF6"/>
    <w:rsid w:val="00174B71"/>
    <w:rsid w:val="00175FE6"/>
    <w:rsid w:val="00182124"/>
    <w:rsid w:val="00185B2B"/>
    <w:rsid w:val="001A140D"/>
    <w:rsid w:val="001A6181"/>
    <w:rsid w:val="001B66FE"/>
    <w:rsid w:val="001C1D65"/>
    <w:rsid w:val="001C3374"/>
    <w:rsid w:val="001D3F76"/>
    <w:rsid w:val="001D481C"/>
    <w:rsid w:val="001D64C7"/>
    <w:rsid w:val="001E1CE4"/>
    <w:rsid w:val="001E1DA4"/>
    <w:rsid w:val="001E3293"/>
    <w:rsid w:val="001E47AA"/>
    <w:rsid w:val="001E6208"/>
    <w:rsid w:val="001E7469"/>
    <w:rsid w:val="001F493C"/>
    <w:rsid w:val="002037E8"/>
    <w:rsid w:val="002054D3"/>
    <w:rsid w:val="00207CCF"/>
    <w:rsid w:val="002134A4"/>
    <w:rsid w:val="00223250"/>
    <w:rsid w:val="00224229"/>
    <w:rsid w:val="00227FC4"/>
    <w:rsid w:val="002303AC"/>
    <w:rsid w:val="00230A59"/>
    <w:rsid w:val="00240B8D"/>
    <w:rsid w:val="00244255"/>
    <w:rsid w:val="00260325"/>
    <w:rsid w:val="00262035"/>
    <w:rsid w:val="00263848"/>
    <w:rsid w:val="00270B0A"/>
    <w:rsid w:val="002754D3"/>
    <w:rsid w:val="00276D54"/>
    <w:rsid w:val="00276F58"/>
    <w:rsid w:val="00283091"/>
    <w:rsid w:val="002906AA"/>
    <w:rsid w:val="0029191F"/>
    <w:rsid w:val="002948D8"/>
    <w:rsid w:val="00294B07"/>
    <w:rsid w:val="002A3C37"/>
    <w:rsid w:val="002A7F39"/>
    <w:rsid w:val="002B01D5"/>
    <w:rsid w:val="002B08DC"/>
    <w:rsid w:val="002C2277"/>
    <w:rsid w:val="002C417B"/>
    <w:rsid w:val="002C4F03"/>
    <w:rsid w:val="002C77D2"/>
    <w:rsid w:val="002D1D8F"/>
    <w:rsid w:val="002D3FB7"/>
    <w:rsid w:val="002D6A19"/>
    <w:rsid w:val="002E3B47"/>
    <w:rsid w:val="002E6A67"/>
    <w:rsid w:val="002F134E"/>
    <w:rsid w:val="002F2A74"/>
    <w:rsid w:val="002F30E5"/>
    <w:rsid w:val="00301E78"/>
    <w:rsid w:val="00310928"/>
    <w:rsid w:val="00311C9F"/>
    <w:rsid w:val="00312355"/>
    <w:rsid w:val="00321591"/>
    <w:rsid w:val="00330063"/>
    <w:rsid w:val="003315C9"/>
    <w:rsid w:val="003354E3"/>
    <w:rsid w:val="0035127E"/>
    <w:rsid w:val="00351897"/>
    <w:rsid w:val="00353078"/>
    <w:rsid w:val="00355EC4"/>
    <w:rsid w:val="003569F2"/>
    <w:rsid w:val="003648DD"/>
    <w:rsid w:val="00365F8F"/>
    <w:rsid w:val="00367053"/>
    <w:rsid w:val="00371023"/>
    <w:rsid w:val="00371378"/>
    <w:rsid w:val="00371F63"/>
    <w:rsid w:val="00376D2C"/>
    <w:rsid w:val="00380CA4"/>
    <w:rsid w:val="00381B2D"/>
    <w:rsid w:val="003858E5"/>
    <w:rsid w:val="003910C3"/>
    <w:rsid w:val="0039158D"/>
    <w:rsid w:val="003925E6"/>
    <w:rsid w:val="00395C16"/>
    <w:rsid w:val="00397A2B"/>
    <w:rsid w:val="003A00D4"/>
    <w:rsid w:val="003A224B"/>
    <w:rsid w:val="003A4183"/>
    <w:rsid w:val="003B5804"/>
    <w:rsid w:val="003C5E0A"/>
    <w:rsid w:val="003C790B"/>
    <w:rsid w:val="003D58B8"/>
    <w:rsid w:val="003D797D"/>
    <w:rsid w:val="003E12E1"/>
    <w:rsid w:val="003E35C2"/>
    <w:rsid w:val="003F0434"/>
    <w:rsid w:val="003F09CC"/>
    <w:rsid w:val="00402444"/>
    <w:rsid w:val="00412CD2"/>
    <w:rsid w:val="004158AE"/>
    <w:rsid w:val="00415CC7"/>
    <w:rsid w:val="00421B58"/>
    <w:rsid w:val="004258CD"/>
    <w:rsid w:val="004321CC"/>
    <w:rsid w:val="004336B8"/>
    <w:rsid w:val="00437E02"/>
    <w:rsid w:val="00441C25"/>
    <w:rsid w:val="00443C3F"/>
    <w:rsid w:val="0044678D"/>
    <w:rsid w:val="00446C64"/>
    <w:rsid w:val="00447464"/>
    <w:rsid w:val="00452B61"/>
    <w:rsid w:val="004531ED"/>
    <w:rsid w:val="00460B5F"/>
    <w:rsid w:val="00462724"/>
    <w:rsid w:val="00462BDD"/>
    <w:rsid w:val="00466C64"/>
    <w:rsid w:val="00470ED8"/>
    <w:rsid w:val="00474CDE"/>
    <w:rsid w:val="00476D15"/>
    <w:rsid w:val="00480598"/>
    <w:rsid w:val="00490AB0"/>
    <w:rsid w:val="00497685"/>
    <w:rsid w:val="004A4963"/>
    <w:rsid w:val="004A5D18"/>
    <w:rsid w:val="004A78AD"/>
    <w:rsid w:val="004B1FFB"/>
    <w:rsid w:val="004B21BA"/>
    <w:rsid w:val="004B5E6B"/>
    <w:rsid w:val="004C0C94"/>
    <w:rsid w:val="004C1ED7"/>
    <w:rsid w:val="004C2180"/>
    <w:rsid w:val="004C31F8"/>
    <w:rsid w:val="004C46A5"/>
    <w:rsid w:val="004C5414"/>
    <w:rsid w:val="004D002A"/>
    <w:rsid w:val="004D045B"/>
    <w:rsid w:val="004D2A5B"/>
    <w:rsid w:val="004D43CE"/>
    <w:rsid w:val="004D4FCE"/>
    <w:rsid w:val="004E7247"/>
    <w:rsid w:val="004F2BD4"/>
    <w:rsid w:val="004F4D43"/>
    <w:rsid w:val="004F7C0C"/>
    <w:rsid w:val="00510976"/>
    <w:rsid w:val="00520A53"/>
    <w:rsid w:val="00521C54"/>
    <w:rsid w:val="00525E72"/>
    <w:rsid w:val="00533FF2"/>
    <w:rsid w:val="00534B89"/>
    <w:rsid w:val="005365B8"/>
    <w:rsid w:val="0053788E"/>
    <w:rsid w:val="005446ED"/>
    <w:rsid w:val="00545AA5"/>
    <w:rsid w:val="005544C2"/>
    <w:rsid w:val="00554A35"/>
    <w:rsid w:val="00557BE5"/>
    <w:rsid w:val="0056410F"/>
    <w:rsid w:val="0057001B"/>
    <w:rsid w:val="0057734F"/>
    <w:rsid w:val="0058183F"/>
    <w:rsid w:val="00583EE3"/>
    <w:rsid w:val="00592152"/>
    <w:rsid w:val="00592D9E"/>
    <w:rsid w:val="005A62D4"/>
    <w:rsid w:val="005A64B1"/>
    <w:rsid w:val="005B2A7A"/>
    <w:rsid w:val="005B6462"/>
    <w:rsid w:val="005C3C1B"/>
    <w:rsid w:val="005C45F7"/>
    <w:rsid w:val="005C4FD5"/>
    <w:rsid w:val="005C7C7A"/>
    <w:rsid w:val="005D5157"/>
    <w:rsid w:val="005E5840"/>
    <w:rsid w:val="005E7AD0"/>
    <w:rsid w:val="005F54A4"/>
    <w:rsid w:val="005F6EE4"/>
    <w:rsid w:val="006042BB"/>
    <w:rsid w:val="00614007"/>
    <w:rsid w:val="00615223"/>
    <w:rsid w:val="00616A2E"/>
    <w:rsid w:val="00634F63"/>
    <w:rsid w:val="00641A09"/>
    <w:rsid w:val="00641DE3"/>
    <w:rsid w:val="00641FE4"/>
    <w:rsid w:val="00645049"/>
    <w:rsid w:val="0064563E"/>
    <w:rsid w:val="00650333"/>
    <w:rsid w:val="00654387"/>
    <w:rsid w:val="00663EF1"/>
    <w:rsid w:val="006730EA"/>
    <w:rsid w:val="00686905"/>
    <w:rsid w:val="006869B9"/>
    <w:rsid w:val="006969D4"/>
    <w:rsid w:val="006A00D7"/>
    <w:rsid w:val="006A7D4E"/>
    <w:rsid w:val="006B3F3B"/>
    <w:rsid w:val="006B4DDC"/>
    <w:rsid w:val="006C03BE"/>
    <w:rsid w:val="006C38AB"/>
    <w:rsid w:val="006C45AA"/>
    <w:rsid w:val="006C7518"/>
    <w:rsid w:val="006D1807"/>
    <w:rsid w:val="006E1081"/>
    <w:rsid w:val="006E5E55"/>
    <w:rsid w:val="006E62ED"/>
    <w:rsid w:val="006F0423"/>
    <w:rsid w:val="006F3184"/>
    <w:rsid w:val="006F6E43"/>
    <w:rsid w:val="00701902"/>
    <w:rsid w:val="007058D3"/>
    <w:rsid w:val="00705F81"/>
    <w:rsid w:val="00706A1C"/>
    <w:rsid w:val="00706C9F"/>
    <w:rsid w:val="00707B11"/>
    <w:rsid w:val="007248C2"/>
    <w:rsid w:val="00727F79"/>
    <w:rsid w:val="0073282C"/>
    <w:rsid w:val="0073482D"/>
    <w:rsid w:val="007352E1"/>
    <w:rsid w:val="007439CF"/>
    <w:rsid w:val="00743E47"/>
    <w:rsid w:val="007443FD"/>
    <w:rsid w:val="00745EBA"/>
    <w:rsid w:val="00746A83"/>
    <w:rsid w:val="00751EC8"/>
    <w:rsid w:val="00764984"/>
    <w:rsid w:val="007667BE"/>
    <w:rsid w:val="00771DCB"/>
    <w:rsid w:val="00772B8B"/>
    <w:rsid w:val="00772CB6"/>
    <w:rsid w:val="00774103"/>
    <w:rsid w:val="00783C95"/>
    <w:rsid w:val="00786120"/>
    <w:rsid w:val="00792B7D"/>
    <w:rsid w:val="00793332"/>
    <w:rsid w:val="007A44D5"/>
    <w:rsid w:val="007A4850"/>
    <w:rsid w:val="007B1A29"/>
    <w:rsid w:val="007C0EA6"/>
    <w:rsid w:val="007C5277"/>
    <w:rsid w:val="007C6AE3"/>
    <w:rsid w:val="007C6C83"/>
    <w:rsid w:val="007D28B6"/>
    <w:rsid w:val="007D4046"/>
    <w:rsid w:val="007D587A"/>
    <w:rsid w:val="007E6A4C"/>
    <w:rsid w:val="007E7B70"/>
    <w:rsid w:val="007F269B"/>
    <w:rsid w:val="007F5B4B"/>
    <w:rsid w:val="007F6463"/>
    <w:rsid w:val="00800EE7"/>
    <w:rsid w:val="00803951"/>
    <w:rsid w:val="00804187"/>
    <w:rsid w:val="00813E0A"/>
    <w:rsid w:val="00813E88"/>
    <w:rsid w:val="00816EC8"/>
    <w:rsid w:val="008269EA"/>
    <w:rsid w:val="00830FB2"/>
    <w:rsid w:val="0083431D"/>
    <w:rsid w:val="008443B2"/>
    <w:rsid w:val="0085106E"/>
    <w:rsid w:val="00852A0D"/>
    <w:rsid w:val="00852A27"/>
    <w:rsid w:val="00862C54"/>
    <w:rsid w:val="008638DC"/>
    <w:rsid w:val="00865E02"/>
    <w:rsid w:val="00867228"/>
    <w:rsid w:val="0086796F"/>
    <w:rsid w:val="00874494"/>
    <w:rsid w:val="008746AC"/>
    <w:rsid w:val="0088179E"/>
    <w:rsid w:val="008826A0"/>
    <w:rsid w:val="00887D3E"/>
    <w:rsid w:val="00892CB4"/>
    <w:rsid w:val="00897A3E"/>
    <w:rsid w:val="008A222F"/>
    <w:rsid w:val="008A3022"/>
    <w:rsid w:val="008B2CA4"/>
    <w:rsid w:val="008C0991"/>
    <w:rsid w:val="008C7640"/>
    <w:rsid w:val="008D10A7"/>
    <w:rsid w:val="008D4495"/>
    <w:rsid w:val="008D7E36"/>
    <w:rsid w:val="008E22C5"/>
    <w:rsid w:val="008E4905"/>
    <w:rsid w:val="008F4F9E"/>
    <w:rsid w:val="008F6C4C"/>
    <w:rsid w:val="009055D3"/>
    <w:rsid w:val="00905E66"/>
    <w:rsid w:val="0091414A"/>
    <w:rsid w:val="00917BA1"/>
    <w:rsid w:val="00917BC0"/>
    <w:rsid w:val="00933F4E"/>
    <w:rsid w:val="00936234"/>
    <w:rsid w:val="00937522"/>
    <w:rsid w:val="00940AAF"/>
    <w:rsid w:val="0094217F"/>
    <w:rsid w:val="00942B83"/>
    <w:rsid w:val="00944D00"/>
    <w:rsid w:val="00947E39"/>
    <w:rsid w:val="00952178"/>
    <w:rsid w:val="009543CC"/>
    <w:rsid w:val="009551A9"/>
    <w:rsid w:val="009673C4"/>
    <w:rsid w:val="0097152C"/>
    <w:rsid w:val="00972B87"/>
    <w:rsid w:val="00974FA1"/>
    <w:rsid w:val="00976FB9"/>
    <w:rsid w:val="00977E07"/>
    <w:rsid w:val="00981B18"/>
    <w:rsid w:val="00981E46"/>
    <w:rsid w:val="00982425"/>
    <w:rsid w:val="00991251"/>
    <w:rsid w:val="00991CFE"/>
    <w:rsid w:val="00995751"/>
    <w:rsid w:val="00995776"/>
    <w:rsid w:val="009958BA"/>
    <w:rsid w:val="009A454D"/>
    <w:rsid w:val="009A5091"/>
    <w:rsid w:val="009A531C"/>
    <w:rsid w:val="009C5E3F"/>
    <w:rsid w:val="009C7C7A"/>
    <w:rsid w:val="009D086A"/>
    <w:rsid w:val="009D630E"/>
    <w:rsid w:val="009D6434"/>
    <w:rsid w:val="009E1767"/>
    <w:rsid w:val="009F1C9A"/>
    <w:rsid w:val="009F3116"/>
    <w:rsid w:val="009F53F2"/>
    <w:rsid w:val="009F555D"/>
    <w:rsid w:val="009F66BB"/>
    <w:rsid w:val="009F75E3"/>
    <w:rsid w:val="00A02D1B"/>
    <w:rsid w:val="00A149A5"/>
    <w:rsid w:val="00A155F3"/>
    <w:rsid w:val="00A27DB9"/>
    <w:rsid w:val="00A525EC"/>
    <w:rsid w:val="00A536DD"/>
    <w:rsid w:val="00A53724"/>
    <w:rsid w:val="00A60B0F"/>
    <w:rsid w:val="00A60D33"/>
    <w:rsid w:val="00A61A3F"/>
    <w:rsid w:val="00A62D12"/>
    <w:rsid w:val="00A64D82"/>
    <w:rsid w:val="00A6590F"/>
    <w:rsid w:val="00A67C52"/>
    <w:rsid w:val="00A67D0A"/>
    <w:rsid w:val="00A759B7"/>
    <w:rsid w:val="00A75A82"/>
    <w:rsid w:val="00A86736"/>
    <w:rsid w:val="00A86DA9"/>
    <w:rsid w:val="00A92E0E"/>
    <w:rsid w:val="00A93C65"/>
    <w:rsid w:val="00A94E0A"/>
    <w:rsid w:val="00A9671F"/>
    <w:rsid w:val="00AA52CC"/>
    <w:rsid w:val="00AA7472"/>
    <w:rsid w:val="00AB3821"/>
    <w:rsid w:val="00AB4E58"/>
    <w:rsid w:val="00AB5FF2"/>
    <w:rsid w:val="00AB691B"/>
    <w:rsid w:val="00AB6CF6"/>
    <w:rsid w:val="00AB7CA9"/>
    <w:rsid w:val="00AC06BF"/>
    <w:rsid w:val="00AC07A4"/>
    <w:rsid w:val="00AC0D20"/>
    <w:rsid w:val="00AC1695"/>
    <w:rsid w:val="00AD440F"/>
    <w:rsid w:val="00AD4EA0"/>
    <w:rsid w:val="00AD61DD"/>
    <w:rsid w:val="00AE272D"/>
    <w:rsid w:val="00AE3883"/>
    <w:rsid w:val="00AE4ABA"/>
    <w:rsid w:val="00AE524D"/>
    <w:rsid w:val="00AE5425"/>
    <w:rsid w:val="00AE7ABA"/>
    <w:rsid w:val="00AF4DC1"/>
    <w:rsid w:val="00AF6056"/>
    <w:rsid w:val="00AF6567"/>
    <w:rsid w:val="00B047BC"/>
    <w:rsid w:val="00B05F59"/>
    <w:rsid w:val="00B068F8"/>
    <w:rsid w:val="00B10A0A"/>
    <w:rsid w:val="00B12226"/>
    <w:rsid w:val="00B14F74"/>
    <w:rsid w:val="00B157AC"/>
    <w:rsid w:val="00B20618"/>
    <w:rsid w:val="00B2291F"/>
    <w:rsid w:val="00B229FC"/>
    <w:rsid w:val="00B24887"/>
    <w:rsid w:val="00B308EA"/>
    <w:rsid w:val="00B353BF"/>
    <w:rsid w:val="00B42EAA"/>
    <w:rsid w:val="00B42EBD"/>
    <w:rsid w:val="00B5144D"/>
    <w:rsid w:val="00B52295"/>
    <w:rsid w:val="00B5436A"/>
    <w:rsid w:val="00B54612"/>
    <w:rsid w:val="00B5470C"/>
    <w:rsid w:val="00B567D7"/>
    <w:rsid w:val="00B61E5E"/>
    <w:rsid w:val="00B62332"/>
    <w:rsid w:val="00B638B1"/>
    <w:rsid w:val="00B7517D"/>
    <w:rsid w:val="00B81C4E"/>
    <w:rsid w:val="00B83918"/>
    <w:rsid w:val="00B9362F"/>
    <w:rsid w:val="00B93C18"/>
    <w:rsid w:val="00B94AAF"/>
    <w:rsid w:val="00B95419"/>
    <w:rsid w:val="00BA0B82"/>
    <w:rsid w:val="00BA31CD"/>
    <w:rsid w:val="00BA5E39"/>
    <w:rsid w:val="00BB5F7D"/>
    <w:rsid w:val="00BB6E31"/>
    <w:rsid w:val="00BC59BB"/>
    <w:rsid w:val="00BC7014"/>
    <w:rsid w:val="00BD3ED2"/>
    <w:rsid w:val="00BE2B86"/>
    <w:rsid w:val="00BE32C3"/>
    <w:rsid w:val="00BE4DF6"/>
    <w:rsid w:val="00BE5160"/>
    <w:rsid w:val="00BF025B"/>
    <w:rsid w:val="00BF1B5B"/>
    <w:rsid w:val="00BF2B96"/>
    <w:rsid w:val="00BF56FA"/>
    <w:rsid w:val="00BF7AD4"/>
    <w:rsid w:val="00C0084E"/>
    <w:rsid w:val="00C0287F"/>
    <w:rsid w:val="00C11FAC"/>
    <w:rsid w:val="00C210F8"/>
    <w:rsid w:val="00C23EA6"/>
    <w:rsid w:val="00C31672"/>
    <w:rsid w:val="00C419F4"/>
    <w:rsid w:val="00C41E15"/>
    <w:rsid w:val="00C43B8E"/>
    <w:rsid w:val="00C601D3"/>
    <w:rsid w:val="00C61B7C"/>
    <w:rsid w:val="00C636DD"/>
    <w:rsid w:val="00C63754"/>
    <w:rsid w:val="00C63866"/>
    <w:rsid w:val="00C660F3"/>
    <w:rsid w:val="00C709D3"/>
    <w:rsid w:val="00C73A47"/>
    <w:rsid w:val="00C76968"/>
    <w:rsid w:val="00C776BF"/>
    <w:rsid w:val="00CA1FDA"/>
    <w:rsid w:val="00CA47E1"/>
    <w:rsid w:val="00CA5ECF"/>
    <w:rsid w:val="00CA7DB4"/>
    <w:rsid w:val="00CA7F3F"/>
    <w:rsid w:val="00CB7592"/>
    <w:rsid w:val="00CB7EF6"/>
    <w:rsid w:val="00CC11D1"/>
    <w:rsid w:val="00CC73F8"/>
    <w:rsid w:val="00CD4EAA"/>
    <w:rsid w:val="00CE06AD"/>
    <w:rsid w:val="00CE0DD5"/>
    <w:rsid w:val="00CF089C"/>
    <w:rsid w:val="00CF5A01"/>
    <w:rsid w:val="00D0521B"/>
    <w:rsid w:val="00D05510"/>
    <w:rsid w:val="00D11070"/>
    <w:rsid w:val="00D14098"/>
    <w:rsid w:val="00D17049"/>
    <w:rsid w:val="00D21558"/>
    <w:rsid w:val="00D25011"/>
    <w:rsid w:val="00D25C1D"/>
    <w:rsid w:val="00D2720D"/>
    <w:rsid w:val="00D3561E"/>
    <w:rsid w:val="00D37DFF"/>
    <w:rsid w:val="00D41D51"/>
    <w:rsid w:val="00D45B49"/>
    <w:rsid w:val="00D45E8F"/>
    <w:rsid w:val="00D51073"/>
    <w:rsid w:val="00D65348"/>
    <w:rsid w:val="00D71B12"/>
    <w:rsid w:val="00D77F4D"/>
    <w:rsid w:val="00D80A50"/>
    <w:rsid w:val="00D90028"/>
    <w:rsid w:val="00D91B00"/>
    <w:rsid w:val="00D95138"/>
    <w:rsid w:val="00DA5521"/>
    <w:rsid w:val="00DB0785"/>
    <w:rsid w:val="00DB727F"/>
    <w:rsid w:val="00DC05A0"/>
    <w:rsid w:val="00DC382C"/>
    <w:rsid w:val="00DC6B69"/>
    <w:rsid w:val="00DD28BB"/>
    <w:rsid w:val="00DD4AFE"/>
    <w:rsid w:val="00DE3DCC"/>
    <w:rsid w:val="00DE4577"/>
    <w:rsid w:val="00DE5835"/>
    <w:rsid w:val="00DE5880"/>
    <w:rsid w:val="00DF2C89"/>
    <w:rsid w:val="00DF5CB7"/>
    <w:rsid w:val="00E071FC"/>
    <w:rsid w:val="00E13A85"/>
    <w:rsid w:val="00E32D7E"/>
    <w:rsid w:val="00E44355"/>
    <w:rsid w:val="00E44628"/>
    <w:rsid w:val="00E44919"/>
    <w:rsid w:val="00E460A2"/>
    <w:rsid w:val="00E51C8C"/>
    <w:rsid w:val="00E54015"/>
    <w:rsid w:val="00E63BDC"/>
    <w:rsid w:val="00E74DCD"/>
    <w:rsid w:val="00E76A6E"/>
    <w:rsid w:val="00E7798A"/>
    <w:rsid w:val="00E85A6D"/>
    <w:rsid w:val="00E870F8"/>
    <w:rsid w:val="00EA1ECB"/>
    <w:rsid w:val="00EB194B"/>
    <w:rsid w:val="00EB5E84"/>
    <w:rsid w:val="00EB64AA"/>
    <w:rsid w:val="00EC03EF"/>
    <w:rsid w:val="00EC425C"/>
    <w:rsid w:val="00EC6B7E"/>
    <w:rsid w:val="00EE0DD6"/>
    <w:rsid w:val="00EE2341"/>
    <w:rsid w:val="00EE306C"/>
    <w:rsid w:val="00EE56C7"/>
    <w:rsid w:val="00EF68ED"/>
    <w:rsid w:val="00F00A16"/>
    <w:rsid w:val="00F03ED3"/>
    <w:rsid w:val="00F04DDB"/>
    <w:rsid w:val="00F07E24"/>
    <w:rsid w:val="00F157EF"/>
    <w:rsid w:val="00F173B3"/>
    <w:rsid w:val="00F17A33"/>
    <w:rsid w:val="00F255BF"/>
    <w:rsid w:val="00F305F5"/>
    <w:rsid w:val="00F33B06"/>
    <w:rsid w:val="00F34933"/>
    <w:rsid w:val="00F403C0"/>
    <w:rsid w:val="00F40721"/>
    <w:rsid w:val="00F41D0D"/>
    <w:rsid w:val="00F45BF0"/>
    <w:rsid w:val="00F5313C"/>
    <w:rsid w:val="00F5429F"/>
    <w:rsid w:val="00F626DA"/>
    <w:rsid w:val="00F649DB"/>
    <w:rsid w:val="00F65553"/>
    <w:rsid w:val="00F70564"/>
    <w:rsid w:val="00F71B7E"/>
    <w:rsid w:val="00F71C2C"/>
    <w:rsid w:val="00F73537"/>
    <w:rsid w:val="00F82A70"/>
    <w:rsid w:val="00F85B3D"/>
    <w:rsid w:val="00F85F21"/>
    <w:rsid w:val="00FA5F83"/>
    <w:rsid w:val="00FB2DB1"/>
    <w:rsid w:val="00FB6A55"/>
    <w:rsid w:val="00FB6C0C"/>
    <w:rsid w:val="00FB780D"/>
    <w:rsid w:val="00FD0DDF"/>
    <w:rsid w:val="00FD2290"/>
    <w:rsid w:val="00FD4329"/>
    <w:rsid w:val="00FD4E06"/>
    <w:rsid w:val="00FE2752"/>
    <w:rsid w:val="00FE2E72"/>
    <w:rsid w:val="00FE4677"/>
    <w:rsid w:val="00FE5402"/>
    <w:rsid w:val="00FF0E05"/>
    <w:rsid w:val="00FF1371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Елена Георгиевна</dc:creator>
  <cp:lastModifiedBy>Ворошилова Елена Георгиевна</cp:lastModifiedBy>
  <cp:revision>1</cp:revision>
  <dcterms:created xsi:type="dcterms:W3CDTF">2015-03-19T11:13:00Z</dcterms:created>
  <dcterms:modified xsi:type="dcterms:W3CDTF">2015-03-19T11:14:00Z</dcterms:modified>
</cp:coreProperties>
</file>